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94" w:rsidRPr="00DD6594" w:rsidRDefault="00947C24" w:rsidP="00DD6594">
      <w:pPr>
        <w:spacing w:line="276" w:lineRule="auto"/>
        <w:ind w:left="3540" w:firstLine="708"/>
        <w:rPr>
          <w:color w:val="000000"/>
          <w:sz w:val="24"/>
          <w:szCs w:val="24"/>
          <w:lang w:val="uk-UA"/>
        </w:rPr>
      </w:pPr>
      <w:r>
        <w:rPr>
          <w:color w:val="000000"/>
          <w:sz w:val="24"/>
          <w:szCs w:val="24"/>
          <w:lang w:val="uk-UA"/>
        </w:rPr>
        <w:t xml:space="preserve">  </w:t>
      </w:r>
      <w:r w:rsidR="00DD6594" w:rsidRPr="00DD6594">
        <w:rPr>
          <w:color w:val="000000"/>
          <w:sz w:val="24"/>
          <w:szCs w:val="24"/>
          <w:lang w:val="uk-UA"/>
        </w:rPr>
        <w:t xml:space="preserve">Додаток </w:t>
      </w:r>
    </w:p>
    <w:p w:rsidR="00DD6594" w:rsidRPr="00DD6594" w:rsidRDefault="00DD6594" w:rsidP="00DD6594">
      <w:pPr>
        <w:spacing w:line="276" w:lineRule="auto"/>
        <w:ind w:left="3540" w:firstLine="708"/>
        <w:rPr>
          <w:color w:val="000000"/>
          <w:sz w:val="24"/>
          <w:szCs w:val="24"/>
          <w:lang w:val="uk-UA"/>
        </w:rPr>
      </w:pPr>
      <w:r>
        <w:rPr>
          <w:color w:val="000000"/>
          <w:sz w:val="24"/>
          <w:szCs w:val="24"/>
          <w:lang w:val="uk-UA"/>
        </w:rPr>
        <w:t xml:space="preserve">  </w:t>
      </w:r>
      <w:r w:rsidRPr="00DD6594">
        <w:rPr>
          <w:color w:val="000000"/>
          <w:sz w:val="24"/>
          <w:szCs w:val="24"/>
          <w:lang w:val="uk-UA"/>
        </w:rPr>
        <w:t xml:space="preserve">до рішення Южноукраїнської міської ради  </w:t>
      </w:r>
    </w:p>
    <w:p w:rsidR="00947C24" w:rsidRPr="00C10C70" w:rsidRDefault="00DD6594" w:rsidP="00DD6594">
      <w:pPr>
        <w:spacing w:line="276" w:lineRule="auto"/>
        <w:ind w:left="3540" w:firstLine="708"/>
        <w:rPr>
          <w:color w:val="000000"/>
          <w:sz w:val="24"/>
          <w:szCs w:val="24"/>
          <w:lang w:val="uk-UA"/>
        </w:rPr>
      </w:pPr>
      <w:r w:rsidRPr="00DD6594">
        <w:rPr>
          <w:color w:val="000000"/>
          <w:sz w:val="24"/>
          <w:szCs w:val="24"/>
          <w:lang w:val="uk-UA"/>
        </w:rPr>
        <w:t xml:space="preserve">  від «25»_____</w:t>
      </w:r>
      <w:r w:rsidRPr="00217BC1">
        <w:rPr>
          <w:color w:val="000000"/>
          <w:sz w:val="24"/>
          <w:szCs w:val="24"/>
          <w:u w:val="single"/>
          <w:lang w:val="uk-UA"/>
        </w:rPr>
        <w:t>06</w:t>
      </w:r>
      <w:r w:rsidRPr="00DD6594">
        <w:rPr>
          <w:color w:val="000000"/>
          <w:sz w:val="24"/>
          <w:szCs w:val="24"/>
          <w:lang w:val="uk-UA"/>
        </w:rPr>
        <w:t>____2020  №</w:t>
      </w:r>
      <w:r w:rsidRPr="00217BC1">
        <w:rPr>
          <w:color w:val="000000"/>
          <w:sz w:val="24"/>
          <w:szCs w:val="24"/>
          <w:u w:val="single"/>
          <w:lang w:val="uk-UA"/>
        </w:rPr>
        <w:t>1899</w:t>
      </w:r>
    </w:p>
    <w:p w:rsidR="00947C24" w:rsidRDefault="00947C24" w:rsidP="00D648E3">
      <w:pPr>
        <w:jc w:val="center"/>
        <w:rPr>
          <w:color w:val="000000"/>
          <w:sz w:val="28"/>
          <w:szCs w:val="28"/>
          <w:lang w:val="uk-UA"/>
        </w:rPr>
      </w:pPr>
    </w:p>
    <w:p w:rsidR="00947C24" w:rsidRDefault="00947C24" w:rsidP="00D648E3">
      <w:pPr>
        <w:jc w:val="center"/>
        <w:rPr>
          <w:color w:val="000000"/>
          <w:sz w:val="28"/>
          <w:szCs w:val="28"/>
          <w:lang w:val="uk-UA"/>
        </w:rPr>
      </w:pPr>
      <w:bookmarkStart w:id="0" w:name="_GoBack"/>
      <w:bookmarkEnd w:id="0"/>
    </w:p>
    <w:p w:rsidR="00947C24" w:rsidRPr="00514102" w:rsidRDefault="00947C24" w:rsidP="00D648E3">
      <w:pPr>
        <w:jc w:val="center"/>
        <w:rPr>
          <w:color w:val="000000"/>
          <w:sz w:val="24"/>
          <w:szCs w:val="24"/>
          <w:lang w:val="uk-UA"/>
        </w:rPr>
      </w:pPr>
      <w:r w:rsidRPr="00514102">
        <w:rPr>
          <w:color w:val="000000"/>
          <w:sz w:val="24"/>
          <w:szCs w:val="24"/>
          <w:lang w:val="uk-UA"/>
        </w:rPr>
        <w:t>ПРОГРАМА</w:t>
      </w:r>
    </w:p>
    <w:p w:rsidR="00947C24" w:rsidRDefault="00947C24" w:rsidP="00D648E3">
      <w:pPr>
        <w:jc w:val="center"/>
        <w:rPr>
          <w:color w:val="000000"/>
          <w:sz w:val="24"/>
          <w:szCs w:val="24"/>
          <w:lang w:val="uk-UA"/>
        </w:rPr>
      </w:pPr>
      <w:r w:rsidRPr="00514102">
        <w:rPr>
          <w:color w:val="000000"/>
          <w:sz w:val="24"/>
          <w:szCs w:val="24"/>
          <w:lang w:val="uk-UA"/>
        </w:rPr>
        <w:t>національно-патріотичного виховання у закладах освіти комунальної власності</w:t>
      </w:r>
    </w:p>
    <w:p w:rsidR="00947C24" w:rsidRPr="00514102" w:rsidRDefault="00947C24" w:rsidP="00D648E3">
      <w:pPr>
        <w:jc w:val="center"/>
        <w:rPr>
          <w:color w:val="000000"/>
          <w:sz w:val="24"/>
          <w:szCs w:val="24"/>
          <w:lang w:val="uk-UA"/>
        </w:rPr>
      </w:pPr>
      <w:r w:rsidRPr="00514102">
        <w:rPr>
          <w:color w:val="000000"/>
          <w:sz w:val="24"/>
          <w:szCs w:val="24"/>
          <w:lang w:val="uk-UA"/>
        </w:rPr>
        <w:t>міста Южноукраїнська на 2020-2025 роки</w:t>
      </w:r>
    </w:p>
    <w:p w:rsidR="00947C24" w:rsidRDefault="00947C24" w:rsidP="00D648E3">
      <w:pPr>
        <w:jc w:val="center"/>
        <w:rPr>
          <w:color w:val="000000"/>
          <w:sz w:val="28"/>
          <w:szCs w:val="28"/>
          <w:lang w:val="uk-UA"/>
        </w:rPr>
      </w:pPr>
    </w:p>
    <w:p w:rsidR="00947C24" w:rsidRDefault="00947C24" w:rsidP="00D648E3">
      <w:pPr>
        <w:jc w:val="center"/>
        <w:rPr>
          <w:color w:val="000000"/>
          <w:sz w:val="28"/>
          <w:szCs w:val="28"/>
          <w:lang w:val="uk-UA"/>
        </w:rPr>
      </w:pPr>
    </w:p>
    <w:p w:rsidR="00947C24" w:rsidRPr="00E1234B" w:rsidRDefault="00947C24" w:rsidP="00D648E3">
      <w:pPr>
        <w:jc w:val="center"/>
        <w:rPr>
          <w:color w:val="000000"/>
          <w:sz w:val="24"/>
          <w:szCs w:val="24"/>
          <w:lang w:val="uk-UA"/>
        </w:rPr>
      </w:pPr>
      <w:r w:rsidRPr="00E1234B">
        <w:rPr>
          <w:color w:val="000000"/>
          <w:sz w:val="24"/>
          <w:szCs w:val="24"/>
          <w:lang w:val="uk-UA"/>
        </w:rPr>
        <w:t xml:space="preserve">РОЗДІЛ І </w:t>
      </w:r>
    </w:p>
    <w:p w:rsidR="00947C24" w:rsidRPr="00514102" w:rsidRDefault="00947C24" w:rsidP="00D648E3">
      <w:pPr>
        <w:jc w:val="center"/>
        <w:rPr>
          <w:color w:val="000000"/>
          <w:sz w:val="24"/>
          <w:szCs w:val="24"/>
          <w:lang w:val="uk-UA"/>
        </w:rPr>
      </w:pPr>
      <w:r w:rsidRPr="00514102">
        <w:rPr>
          <w:color w:val="000000"/>
          <w:sz w:val="24"/>
          <w:szCs w:val="24"/>
          <w:lang w:val="uk-UA"/>
        </w:rPr>
        <w:t>ЗАГАЛЬНІ ПОЛОЖЕННЯ</w:t>
      </w:r>
    </w:p>
    <w:p w:rsidR="00947C24" w:rsidRPr="00BB3606" w:rsidRDefault="00947C24" w:rsidP="00D648E3">
      <w:pPr>
        <w:jc w:val="center"/>
        <w:rPr>
          <w:b/>
          <w:bCs/>
          <w:sz w:val="28"/>
          <w:szCs w:val="28"/>
          <w:lang w:val="uk-UA"/>
        </w:rPr>
      </w:pPr>
    </w:p>
    <w:p w:rsidR="00947C24" w:rsidRPr="00514102" w:rsidRDefault="00947C24" w:rsidP="00BD0B47">
      <w:pPr>
        <w:pStyle w:val="1"/>
        <w:spacing w:after="0" w:line="240" w:lineRule="auto"/>
        <w:ind w:right="-1" w:firstLine="709"/>
        <w:jc w:val="both"/>
        <w:rPr>
          <w:rFonts w:ascii="Times New Roman" w:hAnsi="Times New Roman" w:cs="Times New Roman"/>
          <w:color w:val="auto"/>
          <w:spacing w:val="-2"/>
          <w:sz w:val="24"/>
          <w:szCs w:val="24"/>
          <w:lang w:val="uk-UA"/>
        </w:rPr>
      </w:pPr>
      <w:r w:rsidRPr="00514102">
        <w:rPr>
          <w:rFonts w:ascii="Times New Roman" w:hAnsi="Times New Roman" w:cs="Times New Roman"/>
          <w:color w:val="auto"/>
          <w:spacing w:val="-2"/>
          <w:sz w:val="24"/>
          <w:szCs w:val="24"/>
          <w:lang w:val="uk-UA"/>
        </w:rPr>
        <w:t xml:space="preserve">Захист суверенітету і територіальної цілісності України, забезпечення її економічної та інформаційної безпеки є найважливішими функціями держави. </w:t>
      </w:r>
    </w:p>
    <w:p w:rsidR="00947C24" w:rsidRPr="00514102" w:rsidRDefault="00947C24" w:rsidP="00BD0B47">
      <w:pPr>
        <w:pStyle w:val="1"/>
        <w:spacing w:after="0" w:line="240" w:lineRule="auto"/>
        <w:ind w:right="-1" w:firstLine="709"/>
        <w:jc w:val="both"/>
        <w:rPr>
          <w:rFonts w:ascii="Times New Roman" w:hAnsi="Times New Roman" w:cs="Times New Roman"/>
          <w:color w:val="auto"/>
          <w:sz w:val="24"/>
          <w:szCs w:val="24"/>
          <w:lang w:val="uk-UA"/>
        </w:rPr>
      </w:pPr>
      <w:r w:rsidRPr="00514102">
        <w:rPr>
          <w:rFonts w:ascii="Times New Roman" w:hAnsi="Times New Roman" w:cs="Times New Roman"/>
          <w:color w:val="auto"/>
          <w:sz w:val="24"/>
          <w:szCs w:val="24"/>
          <w:lang w:val="uk-UA"/>
        </w:rPr>
        <w:t xml:space="preserve">Ураховуючи суспільно-політичну ситуацію, що склалася в Україні,в умовах сучасних викликів і загроз усе більшої актуальності набуває виховання в молодого покоління почуття патріотизму, яке є духовно-моральним і соціальним у своїй основі та залежить від соціального середовища, виховання. </w:t>
      </w:r>
    </w:p>
    <w:p w:rsidR="00947C24" w:rsidRPr="00514102" w:rsidRDefault="00947C24" w:rsidP="00BD0B47">
      <w:pPr>
        <w:shd w:val="clear" w:color="auto" w:fill="FFFFFF"/>
        <w:ind w:firstLine="709"/>
        <w:jc w:val="both"/>
        <w:rPr>
          <w:color w:val="000000"/>
          <w:sz w:val="24"/>
          <w:szCs w:val="24"/>
          <w:lang w:val="uk-UA"/>
        </w:rPr>
      </w:pPr>
      <w:r w:rsidRPr="00514102">
        <w:rPr>
          <w:color w:val="000000"/>
          <w:sz w:val="24"/>
          <w:szCs w:val="24"/>
          <w:lang w:val="uk-UA"/>
        </w:rPr>
        <w:t>Актуальність національно-патріотичного виховання громадян зумовлюється необхідністю консолідації та розвитку суспільства, сучасними викликами, що стоять перед Україною і вимагають постійного вдосконалення національно-патріотичного виховання.</w:t>
      </w:r>
    </w:p>
    <w:p w:rsidR="00947C24" w:rsidRPr="00514102" w:rsidRDefault="00947C24" w:rsidP="00BD0B47">
      <w:pPr>
        <w:shd w:val="clear" w:color="auto" w:fill="FFFFFF"/>
        <w:ind w:firstLine="709"/>
        <w:jc w:val="both"/>
        <w:rPr>
          <w:color w:val="000000"/>
          <w:sz w:val="24"/>
          <w:szCs w:val="24"/>
          <w:lang w:val="uk-UA"/>
        </w:rPr>
      </w:pPr>
      <w:bookmarkStart w:id="1" w:name="n21"/>
      <w:bookmarkEnd w:id="1"/>
      <w:r w:rsidRPr="00514102">
        <w:rPr>
          <w:color w:val="000000"/>
          <w:sz w:val="24"/>
          <w:szCs w:val="24"/>
          <w:lang w:val="uk-UA"/>
        </w:rPr>
        <w:t>Національно-патріотичне виховання набуває характеру системної і цілеспрямованої діяльності органів державної влади, органів місцевого самоврядування, закладів освіти, організацій громадянського суспільства, громадян з</w:t>
      </w:r>
      <w:r>
        <w:rPr>
          <w:color w:val="000000"/>
          <w:sz w:val="24"/>
          <w:szCs w:val="24"/>
          <w:lang w:val="uk-UA"/>
        </w:rPr>
        <w:t xml:space="preserve"> метою</w:t>
      </w:r>
      <w:r w:rsidRPr="00514102">
        <w:rPr>
          <w:color w:val="000000"/>
          <w:sz w:val="24"/>
          <w:szCs w:val="24"/>
          <w:lang w:val="uk-UA"/>
        </w:rPr>
        <w:t xml:space="preserve"> формування у людини і громадянина високої національно-патріотичної свідомості, почуття відданості своїй Українській державі.</w:t>
      </w:r>
    </w:p>
    <w:p w:rsidR="00947C24" w:rsidRPr="00514102" w:rsidRDefault="00947C24" w:rsidP="00BD0B47">
      <w:pPr>
        <w:shd w:val="clear" w:color="auto" w:fill="FFFFFF"/>
        <w:ind w:firstLine="709"/>
        <w:jc w:val="both"/>
        <w:rPr>
          <w:color w:val="000000"/>
          <w:sz w:val="24"/>
          <w:szCs w:val="24"/>
          <w:lang w:val="uk-UA"/>
        </w:rPr>
      </w:pPr>
      <w:bookmarkStart w:id="2" w:name="n22"/>
      <w:bookmarkEnd w:id="2"/>
      <w:r w:rsidRPr="00514102">
        <w:rPr>
          <w:color w:val="000000"/>
          <w:sz w:val="24"/>
          <w:szCs w:val="24"/>
          <w:lang w:val="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947C24" w:rsidRPr="00514102" w:rsidRDefault="00947C24" w:rsidP="00BD0B47">
      <w:pPr>
        <w:shd w:val="clear" w:color="auto" w:fill="FFFFFF"/>
        <w:ind w:firstLine="709"/>
        <w:jc w:val="both"/>
        <w:rPr>
          <w:color w:val="000000"/>
          <w:sz w:val="24"/>
          <w:szCs w:val="24"/>
          <w:lang w:val="uk-UA"/>
        </w:rPr>
      </w:pPr>
      <w:bookmarkStart w:id="3" w:name="n23"/>
      <w:bookmarkEnd w:id="3"/>
      <w:r w:rsidRPr="00514102">
        <w:rPr>
          <w:color w:val="000000"/>
          <w:sz w:val="24"/>
          <w:szCs w:val="24"/>
          <w:lang w:val="uk-UA"/>
        </w:rPr>
        <w:t>Основними складовими національно-патріотичного виховання є: громадсько-патріотичне, військово-патріотичне та духовно-моральне виховання.</w:t>
      </w:r>
    </w:p>
    <w:p w:rsidR="00947C24" w:rsidRPr="00514102" w:rsidRDefault="00947C24" w:rsidP="00BD0B47">
      <w:pPr>
        <w:shd w:val="clear" w:color="auto" w:fill="FFFFFF"/>
        <w:ind w:firstLine="709"/>
        <w:jc w:val="both"/>
        <w:rPr>
          <w:color w:val="000000"/>
          <w:sz w:val="24"/>
          <w:szCs w:val="24"/>
          <w:lang w:val="uk-UA"/>
        </w:rPr>
      </w:pPr>
      <w:r w:rsidRPr="00514102">
        <w:rPr>
          <w:color w:val="000000"/>
          <w:sz w:val="24"/>
          <w:szCs w:val="24"/>
          <w:lang w:val="uk-UA"/>
        </w:rPr>
        <w:t>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 ідеалів свободи, соборності,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Також національно-патріотичне виховання має здійснюватися на прикладах мужності та героїзму учасників революційних подій в Україні у 2004, 2013 - 2014 років, Героїв Небесної Сотні, учасників антитерористичної операції та операції об'єднаних сил у Донецькій та Луганській областях, спротиву окупації та анексії Автономної Республіки Крим Російською Федерацією.</w:t>
      </w:r>
    </w:p>
    <w:p w:rsidR="00947C24" w:rsidRPr="00514102" w:rsidRDefault="00947C24" w:rsidP="00BD0B47">
      <w:pPr>
        <w:shd w:val="clear" w:color="auto" w:fill="FFFFFF"/>
        <w:ind w:firstLine="709"/>
        <w:jc w:val="both"/>
        <w:rPr>
          <w:color w:val="000000"/>
          <w:sz w:val="24"/>
          <w:szCs w:val="24"/>
          <w:lang w:val="uk-UA"/>
        </w:rPr>
      </w:pPr>
      <w:bookmarkStart w:id="4" w:name="n25"/>
      <w:bookmarkEnd w:id="4"/>
      <w:r w:rsidRPr="00514102">
        <w:rPr>
          <w:color w:val="000000"/>
          <w:sz w:val="24"/>
          <w:szCs w:val="24"/>
          <w:lang w:val="uk-UA"/>
        </w:rPr>
        <w:t>У національно-патріотичному вихованні важливо використати й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1939- 1945 років, учасників міжнародних операцій з підтримання миру і безпеки.</w:t>
      </w:r>
    </w:p>
    <w:p w:rsidR="00947C24" w:rsidRPr="00514102" w:rsidRDefault="00947C24" w:rsidP="00BD0B47">
      <w:pPr>
        <w:shd w:val="clear" w:color="auto" w:fill="FFFFFF"/>
        <w:ind w:firstLine="709"/>
        <w:jc w:val="both"/>
        <w:rPr>
          <w:color w:val="000000"/>
          <w:sz w:val="24"/>
          <w:szCs w:val="24"/>
          <w:lang w:val="uk-UA"/>
        </w:rPr>
      </w:pPr>
      <w:bookmarkStart w:id="5" w:name="n26"/>
      <w:bookmarkEnd w:id="5"/>
      <w:r w:rsidRPr="00514102">
        <w:rPr>
          <w:color w:val="000000"/>
          <w:sz w:val="24"/>
          <w:szCs w:val="24"/>
          <w:lang w:val="uk-UA"/>
        </w:rPr>
        <w:t xml:space="preserve">Важливим чинником національно-патріотичного виховання є шанобливе </w:t>
      </w:r>
      <w:r w:rsidRPr="00514102">
        <w:rPr>
          <w:color w:val="000000"/>
          <w:sz w:val="24"/>
          <w:szCs w:val="24"/>
          <w:lang w:val="uk-UA"/>
        </w:rPr>
        <w:lastRenderedPageBreak/>
        <w:t>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947C24" w:rsidRPr="00514102" w:rsidRDefault="00947C24" w:rsidP="00BD0B47">
      <w:pPr>
        <w:shd w:val="clear" w:color="auto" w:fill="FFFFFF"/>
        <w:ind w:firstLine="709"/>
        <w:jc w:val="both"/>
        <w:rPr>
          <w:color w:val="000000"/>
          <w:sz w:val="24"/>
          <w:szCs w:val="24"/>
          <w:lang w:val="uk-UA"/>
        </w:rPr>
      </w:pPr>
      <w:bookmarkStart w:id="6" w:name="n27"/>
      <w:bookmarkEnd w:id="6"/>
      <w:r w:rsidRPr="00514102">
        <w:rPr>
          <w:color w:val="000000"/>
          <w:sz w:val="24"/>
          <w:szCs w:val="24"/>
          <w:lang w:val="uk-UA"/>
        </w:rPr>
        <w:t>Водночас важливою складовою національно-патріотичного виховання є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 процес її державотворення, вітчизняну наукову, духовно-культурну спадщину.</w:t>
      </w:r>
    </w:p>
    <w:p w:rsidR="00947C24" w:rsidRPr="00514102" w:rsidRDefault="00947C24" w:rsidP="00BD0B47">
      <w:pPr>
        <w:shd w:val="clear" w:color="auto" w:fill="FFFFFF"/>
        <w:ind w:firstLine="709"/>
        <w:jc w:val="both"/>
        <w:rPr>
          <w:sz w:val="24"/>
          <w:szCs w:val="24"/>
          <w:lang w:val="uk-UA"/>
        </w:rPr>
      </w:pPr>
      <w:r w:rsidRPr="00514102">
        <w:rPr>
          <w:sz w:val="24"/>
          <w:szCs w:val="24"/>
          <w:lang w:val="uk-UA"/>
        </w:rPr>
        <w:t xml:space="preserve">Кожна освітня установа й кожний навчальний заклад повинні бути осередком становлення громадянина-патріота України, готового самовіддано розбудовувати країну як суверенну, незалежну, демократичну, правову, соціальну державу; забезпечувати її національну безпеку; сприяти єднанню українського народу та встановленню громадянського миру й злагоди в суспільстві. Національно-патріотичне виховання має охоплювати всіх учасників освітнього процесу, сприяти формуванню в дітей та утвердженню в педагогів і батьків національних та загальнолюдських цінностей, особистісних якостей, що притаманні громадянину України. </w:t>
      </w:r>
    </w:p>
    <w:p w:rsidR="00947C24" w:rsidRPr="00BB3606" w:rsidRDefault="00947C24" w:rsidP="00BD0B47">
      <w:pPr>
        <w:shd w:val="clear" w:color="auto" w:fill="FFFFFF"/>
        <w:ind w:firstLine="709"/>
        <w:jc w:val="both"/>
        <w:rPr>
          <w:color w:val="000000"/>
          <w:sz w:val="24"/>
          <w:szCs w:val="24"/>
          <w:lang w:val="uk-UA"/>
        </w:rPr>
      </w:pPr>
      <w:r w:rsidRPr="00514102">
        <w:rPr>
          <w:color w:val="000000"/>
          <w:sz w:val="24"/>
          <w:szCs w:val="24"/>
          <w:lang w:val="uk-UA"/>
        </w:rPr>
        <w:t>Програма національно-патріотичного виховання у закладах освіти комунальної власності міста Южноукраїнська на 2020-2025 роки (далі - Програма) розроблена відповідно до положень</w:t>
      </w:r>
      <w:hyperlink r:id="rId7" w:tgtFrame="_blank" w:history="1">
        <w:r w:rsidRPr="00514102">
          <w:rPr>
            <w:sz w:val="24"/>
            <w:szCs w:val="24"/>
            <w:lang w:val="uk-UA"/>
          </w:rPr>
          <w:t>Конституції України</w:t>
        </w:r>
      </w:hyperlink>
      <w:r w:rsidRPr="00514102">
        <w:rPr>
          <w:sz w:val="24"/>
          <w:szCs w:val="24"/>
          <w:lang w:val="uk-UA"/>
        </w:rPr>
        <w:t>, законів України</w:t>
      </w:r>
      <w:hyperlink r:id="rId8" w:tgtFrame="_blank" w:history="1">
        <w:r w:rsidRPr="00514102">
          <w:rPr>
            <w:sz w:val="24"/>
            <w:szCs w:val="24"/>
            <w:lang w:val="uk-UA"/>
          </w:rPr>
          <w:t>"Про освіту"</w:t>
        </w:r>
      </w:hyperlink>
      <w:r w:rsidRPr="00514102">
        <w:rPr>
          <w:sz w:val="24"/>
          <w:szCs w:val="24"/>
          <w:lang w:val="uk-UA"/>
        </w:rPr>
        <w:t>, </w:t>
      </w:r>
      <w:hyperlink r:id="rId9" w:tgtFrame="_blank" w:history="1">
        <w:r w:rsidRPr="00514102">
          <w:rPr>
            <w:sz w:val="24"/>
            <w:szCs w:val="24"/>
            <w:lang w:val="uk-UA"/>
          </w:rPr>
          <w:t>"Про правовий статус та вшанування пам'яті борців за незалежність України у XX столітті"</w:t>
        </w:r>
      </w:hyperlink>
      <w:r w:rsidRPr="00514102">
        <w:rPr>
          <w:sz w:val="24"/>
          <w:szCs w:val="24"/>
          <w:lang w:val="uk-UA"/>
        </w:rPr>
        <w:t>, </w:t>
      </w:r>
      <w:hyperlink r:id="rId10" w:tgtFrame="_blank" w:history="1">
        <w:r w:rsidRPr="00514102">
          <w:rPr>
            <w:sz w:val="24"/>
            <w:szCs w:val="24"/>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514102">
        <w:rPr>
          <w:sz w:val="24"/>
          <w:szCs w:val="24"/>
          <w:lang w:val="uk-UA"/>
        </w:rPr>
        <w:t>, </w:t>
      </w:r>
      <w:hyperlink r:id="rId11" w:tgtFrame="_blank" w:history="1">
        <w:r w:rsidRPr="00514102">
          <w:rPr>
            <w:sz w:val="24"/>
            <w:szCs w:val="24"/>
            <w:lang w:val="uk-UA"/>
          </w:rPr>
          <w:t>"Про увічнення перемоги над нацизмом у Другій світовій війні 1939 - 1945 років"</w:t>
        </w:r>
      </w:hyperlink>
      <w:r w:rsidRPr="00514102">
        <w:rPr>
          <w:sz w:val="24"/>
          <w:szCs w:val="24"/>
          <w:lang w:val="uk-UA"/>
        </w:rPr>
        <w:t>, Постанови Верховної Ради України від 12.05.2015</w:t>
      </w:r>
      <w:hyperlink r:id="rId12" w:tgtFrame="_blank" w:history="1">
        <w:r w:rsidRPr="00514102">
          <w:rPr>
            <w:sz w:val="24"/>
            <w:szCs w:val="24"/>
            <w:lang w:val="uk-UA"/>
          </w:rPr>
          <w:t>№373-VIII</w:t>
        </w:r>
      </w:hyperlink>
      <w:r w:rsidRPr="00514102">
        <w:rPr>
          <w:color w:val="000000"/>
          <w:sz w:val="24"/>
          <w:szCs w:val="24"/>
          <w:lang w:val="uk-UA"/>
        </w:rPr>
        <w:t>"Про вшанування героїв АТО та вдосконалення національно-патріотичного виховання дітей та молоді",Стратегії національно-патріотичного виховання,затвердженої Указом Президента України від 18.05.2019 № 286/2019.</w:t>
      </w:r>
    </w:p>
    <w:p w:rsidR="00947C24" w:rsidRDefault="00947C24" w:rsidP="00514102">
      <w:pPr>
        <w:shd w:val="clear" w:color="auto" w:fill="FFFFFF"/>
        <w:ind w:left="448" w:right="448"/>
        <w:jc w:val="center"/>
        <w:rPr>
          <w:sz w:val="24"/>
          <w:szCs w:val="24"/>
          <w:lang w:val="uk-UA"/>
        </w:rPr>
      </w:pPr>
    </w:p>
    <w:p w:rsidR="00947C24" w:rsidRPr="00E1234B" w:rsidRDefault="00947C24" w:rsidP="00514102">
      <w:pPr>
        <w:shd w:val="clear" w:color="auto" w:fill="FFFFFF"/>
        <w:ind w:left="448" w:right="448"/>
        <w:jc w:val="center"/>
        <w:rPr>
          <w:color w:val="000000"/>
          <w:sz w:val="24"/>
          <w:szCs w:val="24"/>
          <w:lang w:val="uk-UA"/>
        </w:rPr>
      </w:pPr>
      <w:r w:rsidRPr="00E1234B">
        <w:rPr>
          <w:sz w:val="24"/>
          <w:szCs w:val="24"/>
          <w:lang w:val="uk-UA"/>
        </w:rPr>
        <w:t>РОЗДІЛ ІІ</w:t>
      </w:r>
    </w:p>
    <w:p w:rsidR="00947C24" w:rsidRDefault="00947C24" w:rsidP="00514102">
      <w:pPr>
        <w:shd w:val="clear" w:color="auto" w:fill="FFFFFF"/>
        <w:ind w:left="448" w:right="448"/>
        <w:jc w:val="center"/>
        <w:rPr>
          <w:color w:val="000000"/>
          <w:sz w:val="24"/>
          <w:szCs w:val="24"/>
          <w:lang w:val="uk-UA"/>
        </w:rPr>
      </w:pPr>
      <w:r w:rsidRPr="00514102">
        <w:rPr>
          <w:color w:val="000000"/>
          <w:sz w:val="24"/>
          <w:szCs w:val="24"/>
          <w:lang w:val="uk-UA"/>
        </w:rPr>
        <w:t>СТАН І ПОТРЕБИ НАЦІОНАЛЬНО - ПАТРІОТИЧНОГО ВИХОВАННЯ</w:t>
      </w:r>
    </w:p>
    <w:p w:rsidR="00947C24" w:rsidRPr="00514102" w:rsidRDefault="00947C24" w:rsidP="00514102">
      <w:pPr>
        <w:shd w:val="clear" w:color="auto" w:fill="FFFFFF"/>
        <w:ind w:left="448" w:right="448"/>
        <w:jc w:val="center"/>
        <w:rPr>
          <w:color w:val="000000"/>
          <w:sz w:val="24"/>
          <w:szCs w:val="24"/>
          <w:lang w:val="uk-UA"/>
        </w:rPr>
      </w:pPr>
    </w:p>
    <w:p w:rsidR="00947C24" w:rsidRPr="00514102" w:rsidRDefault="00947C24" w:rsidP="00BD0B47">
      <w:pPr>
        <w:shd w:val="clear" w:color="auto" w:fill="FFFFFF"/>
        <w:ind w:firstLine="709"/>
        <w:jc w:val="both"/>
        <w:rPr>
          <w:color w:val="000000"/>
          <w:sz w:val="24"/>
          <w:szCs w:val="24"/>
          <w:lang w:val="uk-UA"/>
        </w:rPr>
      </w:pPr>
      <w:bookmarkStart w:id="7" w:name="n30"/>
      <w:bookmarkEnd w:id="7"/>
      <w:r w:rsidRPr="00514102">
        <w:rPr>
          <w:color w:val="000000"/>
          <w:sz w:val="24"/>
          <w:szCs w:val="24"/>
          <w:lang w:val="uk-UA"/>
        </w:rPr>
        <w:t>Досвід державної політики впродовж усіх років незалежності України свідчить про необхідність приділення особливої уваги сфері національно-патріотичного виховання, що є невід'ємною складовою забезпечення національної безпеки України.</w:t>
      </w:r>
    </w:p>
    <w:p w:rsidR="00947C24" w:rsidRPr="00514102" w:rsidRDefault="00947C24" w:rsidP="00BD0B47">
      <w:pPr>
        <w:shd w:val="clear" w:color="auto" w:fill="FFFFFF"/>
        <w:ind w:firstLine="709"/>
        <w:jc w:val="both"/>
        <w:rPr>
          <w:color w:val="000000"/>
          <w:sz w:val="24"/>
          <w:szCs w:val="24"/>
          <w:lang w:val="uk-UA"/>
        </w:rPr>
      </w:pPr>
      <w:bookmarkStart w:id="8" w:name="n31"/>
      <w:bookmarkEnd w:id="8"/>
      <w:r w:rsidRPr="00514102">
        <w:rPr>
          <w:color w:val="000000"/>
          <w:sz w:val="24"/>
          <w:szCs w:val="24"/>
          <w:lang w:val="uk-UA"/>
        </w:rPr>
        <w:t>Державна політика у сфері національно-патріотичного виховання потребує постійного удосконалення з урахуванням потреб і викликів, що стоять перед суспільством.</w:t>
      </w:r>
    </w:p>
    <w:p w:rsidR="00947C24" w:rsidRPr="00514102" w:rsidRDefault="00947C24" w:rsidP="00BD0B47">
      <w:pPr>
        <w:shd w:val="clear" w:color="auto" w:fill="FFFFFF"/>
        <w:ind w:firstLine="709"/>
        <w:jc w:val="both"/>
        <w:rPr>
          <w:color w:val="000000"/>
          <w:sz w:val="24"/>
          <w:szCs w:val="24"/>
          <w:lang w:val="uk-UA"/>
        </w:rPr>
      </w:pPr>
      <w:bookmarkStart w:id="9" w:name="n32"/>
      <w:bookmarkEnd w:id="9"/>
      <w:r w:rsidRPr="00514102">
        <w:rPr>
          <w:color w:val="000000"/>
          <w:sz w:val="24"/>
          <w:szCs w:val="24"/>
          <w:lang w:val="uk-UA"/>
        </w:rPr>
        <w:t>У зв'язку з цим актуалізувалися такі потреби:</w:t>
      </w:r>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bookmarkStart w:id="10" w:name="n33"/>
      <w:bookmarkEnd w:id="10"/>
      <w:r w:rsidRPr="00514102">
        <w:rPr>
          <w:color w:val="000000"/>
          <w:sz w:val="24"/>
          <w:szCs w:val="24"/>
          <w:lang w:val="uk-UA"/>
        </w:rPr>
        <w:t>впровадження ефективного механізму формування та реалізації державної політики у сфері національно-патріотичного виховання;</w:t>
      </w:r>
      <w:bookmarkStart w:id="11" w:name="n34"/>
      <w:bookmarkEnd w:id="11"/>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подолання імперсько-тоталітарних рудиментів у суспільній свідомості та зумовлених русифікацією,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bookmarkStart w:id="12" w:name="n35"/>
      <w:bookmarkEnd w:id="12"/>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формування національного мовно-культурного простору на основі утвердження державної мови, стійкості його ціннісної основи перед зовнішнім втручанням;</w:t>
      </w:r>
      <w:bookmarkStart w:id="13" w:name="n36"/>
      <w:bookmarkEnd w:id="13"/>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формування активної громадянської позиції, утвердження національної ідентичності громадян на основі духовних цінностей Українського народу, національної самобутності;</w:t>
      </w:r>
      <w:bookmarkStart w:id="14" w:name="n37"/>
      <w:bookmarkEnd w:id="14"/>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 xml:space="preserve">сприяння створенню, розвитку, підвищенню якості, а також популяризації </w:t>
      </w:r>
      <w:r w:rsidRPr="00514102">
        <w:rPr>
          <w:color w:val="000000"/>
          <w:sz w:val="24"/>
          <w:szCs w:val="24"/>
          <w:lang w:val="uk-UA"/>
        </w:rPr>
        <w:lastRenderedPageBreak/>
        <w:t>україномовного культурно-інформаційного продукту та забезпеченню доступу до нього;</w:t>
      </w:r>
      <w:bookmarkStart w:id="15" w:name="n38"/>
      <w:bookmarkEnd w:id="15"/>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здійснення постійної комунікації з громадянським суспільством з питань національно-патріотичного виховання;</w:t>
      </w:r>
      <w:bookmarkStart w:id="16" w:name="n39"/>
      <w:bookmarkEnd w:id="16"/>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розвиток духовності і моральності у суспільстві, утвердження традиційних сімейних цінностей;</w:t>
      </w:r>
      <w:bookmarkStart w:id="17" w:name="n40"/>
      <w:bookmarkEnd w:id="17"/>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усунення впливів держави-агресора в інформаційній, освітній, культурній сферах України;</w:t>
      </w:r>
      <w:bookmarkStart w:id="18" w:name="n41"/>
      <w:bookmarkEnd w:id="18"/>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проведення єдиної державної інформаційно-просвітницької політики щодо національно-патріотичного виховання;</w:t>
      </w:r>
      <w:bookmarkStart w:id="19" w:name="n42"/>
      <w:bookmarkEnd w:id="19"/>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запобігання перетворенню інформаційного простору на поле маніпуляцій суспільною свідомістю, продукування ціннісної дезорієнтації;</w:t>
      </w:r>
      <w:bookmarkStart w:id="20" w:name="n43"/>
      <w:bookmarkEnd w:id="20"/>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 членів НАТО, зберігаючи в основі національні цінності і традиції;</w:t>
      </w:r>
      <w:bookmarkStart w:id="21" w:name="n44"/>
      <w:bookmarkEnd w:id="21"/>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впровадження єдиного методичного та термінологічного підходу до процесу національно-патріотичного виховання;</w:t>
      </w:r>
      <w:bookmarkStart w:id="22" w:name="n45"/>
      <w:bookmarkEnd w:id="22"/>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формування та впровадження єдиних стандартів щодо процесів, суб'єктів, їх компетенції та повноважень, якості діяльності у сфері національно-патріотичного виховання;</w:t>
      </w:r>
      <w:bookmarkStart w:id="23" w:name="n46"/>
      <w:bookmarkEnd w:id="23"/>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підготовка кваліфікованого кадрового потенціалу в органах державної влади, органах місцевого самоврядування, у закладах освіти, молодіжних центрах для організації та здійснення програм, проектів та заходів із національно-патріотичного виховання, розвиток низової ланки в системі координації виховних процесів у цьому напрям</w:t>
      </w:r>
      <w:r>
        <w:rPr>
          <w:color w:val="000000"/>
          <w:sz w:val="24"/>
          <w:szCs w:val="24"/>
          <w:lang w:val="uk-UA"/>
        </w:rPr>
        <w:t>ку</w:t>
      </w:r>
      <w:r w:rsidRPr="00514102">
        <w:rPr>
          <w:color w:val="000000"/>
          <w:sz w:val="24"/>
          <w:szCs w:val="24"/>
          <w:lang w:val="uk-UA"/>
        </w:rPr>
        <w:t>;</w:t>
      </w:r>
      <w:bookmarkStart w:id="24" w:name="n47"/>
      <w:bookmarkEnd w:id="24"/>
    </w:p>
    <w:p w:rsidR="00947C24" w:rsidRPr="00514102" w:rsidRDefault="00947C24" w:rsidP="00BD0B47">
      <w:pPr>
        <w:pStyle w:val="a4"/>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підвищення рівня матеріально-технічного забезпечення та розвитку інфраструктури у сфері національно-патріотичного виховання.</w:t>
      </w:r>
    </w:p>
    <w:p w:rsidR="00947C24" w:rsidRPr="00514102" w:rsidRDefault="00947C24" w:rsidP="00BD0B47">
      <w:pPr>
        <w:shd w:val="clear" w:color="auto" w:fill="FFFFFF"/>
        <w:ind w:firstLine="709"/>
        <w:jc w:val="both"/>
        <w:rPr>
          <w:color w:val="000000"/>
          <w:sz w:val="24"/>
          <w:szCs w:val="24"/>
          <w:lang w:val="uk-UA"/>
        </w:rPr>
      </w:pPr>
      <w:bookmarkStart w:id="25" w:name="n48"/>
      <w:bookmarkEnd w:id="25"/>
      <w:r w:rsidRPr="00514102">
        <w:rPr>
          <w:color w:val="000000"/>
          <w:sz w:val="24"/>
          <w:szCs w:val="24"/>
          <w:lang w:val="uk-UA"/>
        </w:rPr>
        <w:t>Отже, потреба постійного вдосконалення національно-патріотичного виховання, надання системності цьому вкрай важливому для держави процесу залишається актуальною.</w:t>
      </w:r>
    </w:p>
    <w:p w:rsidR="00947C24" w:rsidRPr="00DB0C10" w:rsidRDefault="00947C24" w:rsidP="00686ACB">
      <w:pPr>
        <w:jc w:val="center"/>
        <w:rPr>
          <w:sz w:val="10"/>
          <w:szCs w:val="10"/>
          <w:lang w:val="uk-UA"/>
        </w:rPr>
      </w:pPr>
    </w:p>
    <w:p w:rsidR="00947C24" w:rsidRPr="00E1234B" w:rsidRDefault="00947C24" w:rsidP="00686ACB">
      <w:pPr>
        <w:jc w:val="center"/>
        <w:rPr>
          <w:sz w:val="24"/>
          <w:szCs w:val="24"/>
          <w:lang w:val="uk-UA"/>
        </w:rPr>
      </w:pPr>
      <w:r w:rsidRPr="00E1234B">
        <w:rPr>
          <w:sz w:val="24"/>
          <w:szCs w:val="24"/>
          <w:lang w:val="uk-UA"/>
        </w:rPr>
        <w:t>РОЗДІЛ ІІІ</w:t>
      </w:r>
    </w:p>
    <w:p w:rsidR="00947C24" w:rsidRPr="00514102" w:rsidRDefault="00947C24" w:rsidP="00686ACB">
      <w:pPr>
        <w:jc w:val="center"/>
        <w:rPr>
          <w:sz w:val="24"/>
          <w:szCs w:val="24"/>
          <w:lang w:val="uk-UA"/>
        </w:rPr>
      </w:pPr>
      <w:r w:rsidRPr="00514102">
        <w:rPr>
          <w:sz w:val="24"/>
          <w:szCs w:val="24"/>
          <w:lang w:val="uk-UA"/>
        </w:rPr>
        <w:t xml:space="preserve">МЕТА ПРОГРАМИ </w:t>
      </w:r>
    </w:p>
    <w:p w:rsidR="00947C24" w:rsidRPr="00BB3606" w:rsidRDefault="00947C24" w:rsidP="00686ACB">
      <w:pPr>
        <w:jc w:val="center"/>
        <w:rPr>
          <w:sz w:val="28"/>
          <w:szCs w:val="28"/>
          <w:lang w:val="uk-UA"/>
        </w:rPr>
      </w:pPr>
    </w:p>
    <w:p w:rsidR="00947C24" w:rsidRPr="00514102" w:rsidRDefault="00947C24" w:rsidP="00BD0B47">
      <w:pPr>
        <w:ind w:firstLine="709"/>
        <w:jc w:val="both"/>
        <w:rPr>
          <w:sz w:val="24"/>
          <w:szCs w:val="24"/>
          <w:lang w:val="uk-UA"/>
        </w:rPr>
      </w:pPr>
      <w:r w:rsidRPr="00514102">
        <w:rPr>
          <w:sz w:val="24"/>
          <w:szCs w:val="24"/>
          <w:lang w:val="uk-UA"/>
        </w:rPr>
        <w:t xml:space="preserve">Метою Програми є </w:t>
      </w:r>
      <w:r w:rsidRPr="00514102">
        <w:rPr>
          <w:rStyle w:val="FontStyle11"/>
          <w:b w:val="0"/>
          <w:bCs w:val="0"/>
          <w:i w:val="0"/>
          <w:iCs w:val="0"/>
          <w:lang w:val="uk-UA" w:eastAsia="uk-UA"/>
        </w:rPr>
        <w:t>удосконалення системи національно-патріотичного виховання учнів міста, спрямованої на виховання любові до України, усвідомлення громадянського обов’язку на основі національних і загальнолюдських духовних цінностей,</w:t>
      </w:r>
      <w:r w:rsidRPr="00514102">
        <w:rPr>
          <w:sz w:val="24"/>
          <w:szCs w:val="24"/>
          <w:lang w:val="uk-UA"/>
        </w:rPr>
        <w:t xml:space="preserve"> формування мотивації до військово-спортивної загартованості, готовності до захисту Вітчизни; формування всебічно розвиненої, високоосвіченої, соціально активної особистості, здатної до самовдосконалення та самореалізації, упровадження принципів українознавства; сприяння духовно-моральній єдності суспільства.</w:t>
      </w:r>
    </w:p>
    <w:p w:rsidR="00947C24" w:rsidRPr="00DB0C10" w:rsidRDefault="00947C24" w:rsidP="00686ACB">
      <w:pPr>
        <w:ind w:firstLine="709"/>
        <w:jc w:val="both"/>
        <w:rPr>
          <w:sz w:val="10"/>
          <w:szCs w:val="10"/>
          <w:lang w:val="uk-UA"/>
        </w:rPr>
      </w:pPr>
    </w:p>
    <w:p w:rsidR="00947C24" w:rsidRPr="00E1234B" w:rsidRDefault="00947C24" w:rsidP="00686ACB">
      <w:pPr>
        <w:jc w:val="center"/>
        <w:rPr>
          <w:sz w:val="24"/>
          <w:szCs w:val="24"/>
          <w:lang w:val="uk-UA"/>
        </w:rPr>
      </w:pPr>
      <w:r w:rsidRPr="00E1234B">
        <w:rPr>
          <w:sz w:val="24"/>
          <w:szCs w:val="24"/>
          <w:lang w:val="uk-UA"/>
        </w:rPr>
        <w:t>РОЗДІЛ IV</w:t>
      </w:r>
    </w:p>
    <w:p w:rsidR="00947C24" w:rsidRPr="00514102" w:rsidRDefault="00947C24" w:rsidP="00686ACB">
      <w:pPr>
        <w:jc w:val="center"/>
        <w:rPr>
          <w:sz w:val="24"/>
          <w:szCs w:val="24"/>
          <w:lang w:val="uk-UA"/>
        </w:rPr>
      </w:pPr>
      <w:r w:rsidRPr="00514102">
        <w:rPr>
          <w:sz w:val="24"/>
          <w:szCs w:val="24"/>
          <w:lang w:val="uk-UA"/>
        </w:rPr>
        <w:t xml:space="preserve"> ОСНОВНІ ЗАВДАННЯ ТА </w:t>
      </w:r>
    </w:p>
    <w:p w:rsidR="00947C24" w:rsidRPr="00514102" w:rsidRDefault="00947C24" w:rsidP="00686ACB">
      <w:pPr>
        <w:jc w:val="center"/>
        <w:rPr>
          <w:sz w:val="24"/>
          <w:szCs w:val="24"/>
          <w:lang w:val="uk-UA"/>
        </w:rPr>
      </w:pPr>
      <w:r w:rsidRPr="00514102">
        <w:rPr>
          <w:sz w:val="24"/>
          <w:szCs w:val="24"/>
          <w:lang w:val="uk-UA"/>
        </w:rPr>
        <w:t>ШЛЯХИ ВИКОНАННЯ ПРОГРАМИ</w:t>
      </w:r>
    </w:p>
    <w:p w:rsidR="00947C24" w:rsidRPr="00BB3606" w:rsidRDefault="00947C24" w:rsidP="00686ACB">
      <w:pPr>
        <w:widowControl/>
        <w:autoSpaceDE/>
        <w:autoSpaceDN/>
        <w:adjustRightInd/>
        <w:jc w:val="both"/>
        <w:rPr>
          <w:sz w:val="28"/>
          <w:szCs w:val="28"/>
          <w:lang w:val="uk-UA"/>
        </w:rPr>
      </w:pPr>
    </w:p>
    <w:p w:rsidR="00947C24" w:rsidRPr="00514102" w:rsidRDefault="00947C24" w:rsidP="00BD0B47">
      <w:pPr>
        <w:widowControl/>
        <w:autoSpaceDE/>
        <w:autoSpaceDN/>
        <w:adjustRightInd/>
        <w:ind w:firstLine="709"/>
        <w:jc w:val="both"/>
        <w:rPr>
          <w:sz w:val="24"/>
          <w:szCs w:val="24"/>
          <w:lang w:val="uk-UA"/>
        </w:rPr>
      </w:pPr>
      <w:r w:rsidRPr="00514102">
        <w:rPr>
          <w:sz w:val="24"/>
          <w:szCs w:val="24"/>
          <w:lang w:val="uk-UA"/>
        </w:rPr>
        <w:t>Основні завдання Програми:</w:t>
      </w:r>
    </w:p>
    <w:p w:rsidR="00947C24" w:rsidRPr="00514102" w:rsidRDefault="00947C24" w:rsidP="00BD0B47">
      <w:pPr>
        <w:pStyle w:val="a4"/>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формування почуття патріотизму, любові до свого народу, поваги до історії, культурних та історичних цінностей і традицій України, рідного краю;</w:t>
      </w:r>
    </w:p>
    <w:p w:rsidR="00947C24" w:rsidRPr="00514102" w:rsidRDefault="00947C24" w:rsidP="00BD0B47">
      <w:pPr>
        <w:pStyle w:val="a4"/>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із </w:t>
      </w:r>
      <w:r w:rsidRPr="00514102">
        <w:rPr>
          <w:sz w:val="24"/>
          <w:szCs w:val="24"/>
          <w:lang w:val="uk-UA"/>
        </w:rPr>
        <w:lastRenderedPageBreak/>
        <w:t xml:space="preserve">соціальними інститутами, органами влади, спроможності дотримуватися законів та захищати права людини, готовності взяти на себе відповідальність, здатності вирішувати конфлікти відповідно до демократичних принципів; </w:t>
      </w:r>
    </w:p>
    <w:p w:rsidR="00947C24" w:rsidRPr="00514102" w:rsidRDefault="00947C24" w:rsidP="00BD0B47">
      <w:pPr>
        <w:pStyle w:val="a4"/>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формування здібностей до аналізу зовнішньої та внутрішньої політичної ситуації, уміння адекватно оцінювати події, що відбуваються в державі та світі, свою роль і місце в цих подіях;</w:t>
      </w:r>
    </w:p>
    <w:p w:rsidR="00947C24" w:rsidRPr="00514102" w:rsidRDefault="00947C24" w:rsidP="00BD0B47">
      <w:pPr>
        <w:pStyle w:val="a4"/>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підвищення престижу військової служби, мотивації, спрямованої на підготовку до захисту української держави та служби в Збройних Силах України; прагнення до оволодіння військовими знаннями, відповідного рівня фізичної підготовки та витривалості;</w:t>
      </w:r>
    </w:p>
    <w:p w:rsidR="00947C24" w:rsidRPr="00514102" w:rsidRDefault="00947C24" w:rsidP="00BD0B47">
      <w:pPr>
        <w:pStyle w:val="a4"/>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пропаганда та формування здорового способу життя;</w:t>
      </w:r>
    </w:p>
    <w:p w:rsidR="00947C24" w:rsidRPr="00514102" w:rsidRDefault="00947C24" w:rsidP="00BD0B47">
      <w:pPr>
        <w:pStyle w:val="a4"/>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 xml:space="preserve">створення єдиного інформаційного простору з питань військово-патріотичного виховання населення. </w:t>
      </w:r>
    </w:p>
    <w:p w:rsidR="00947C24" w:rsidRPr="00BD0B47" w:rsidRDefault="00947C24" w:rsidP="00686ACB">
      <w:pPr>
        <w:pStyle w:val="1"/>
        <w:spacing w:after="0" w:line="240" w:lineRule="auto"/>
        <w:ind w:firstLine="567"/>
        <w:jc w:val="both"/>
        <w:rPr>
          <w:rFonts w:ascii="Times New Roman" w:hAnsi="Times New Roman" w:cs="Times New Roman"/>
          <w:color w:val="auto"/>
          <w:sz w:val="10"/>
          <w:szCs w:val="10"/>
          <w:lang w:val="uk-UA"/>
        </w:rPr>
      </w:pPr>
    </w:p>
    <w:p w:rsidR="00947C24" w:rsidRPr="00514102" w:rsidRDefault="00947C24" w:rsidP="00686ACB">
      <w:pPr>
        <w:ind w:firstLine="540"/>
        <w:jc w:val="both"/>
        <w:rPr>
          <w:sz w:val="24"/>
          <w:szCs w:val="24"/>
          <w:lang w:val="uk-UA"/>
        </w:rPr>
      </w:pPr>
      <w:r w:rsidRPr="00514102">
        <w:rPr>
          <w:sz w:val="24"/>
          <w:szCs w:val="24"/>
          <w:lang w:val="uk-UA"/>
        </w:rPr>
        <w:t>Шляхами розв’язання даного питання є:</w:t>
      </w:r>
    </w:p>
    <w:p w:rsidR="00947C24" w:rsidRPr="00514102" w:rsidRDefault="00947C24" w:rsidP="00BD0B47">
      <w:pPr>
        <w:pStyle w:val="a4"/>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проведення заходів, у тому числі акцій, фестивалів, концертів, конкурсів, виставок, науково-практичних конференцій та семінарів з національно-патріотичного виховання;</w:t>
      </w:r>
    </w:p>
    <w:p w:rsidR="00947C24" w:rsidRPr="00514102" w:rsidRDefault="00947C24" w:rsidP="00BD0B47">
      <w:pPr>
        <w:pStyle w:val="a4"/>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популяризація і проведення військово-патріотичних ігор для учнів з метою пропагування фізичної підготовки та витривалості, рекламування позитивного сприйняття військової служби, формування відповідальності і самодисципліни;</w:t>
      </w:r>
    </w:p>
    <w:p w:rsidR="00947C24" w:rsidRPr="00514102" w:rsidRDefault="00947C24" w:rsidP="00BD0B47">
      <w:pPr>
        <w:pStyle w:val="a4"/>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розширення мережі шкільних гуртків військово-патріотичного спрямування;</w:t>
      </w:r>
    </w:p>
    <w:p w:rsidR="00947C24" w:rsidRPr="00514102" w:rsidRDefault="00947C24" w:rsidP="00BD0B47">
      <w:pPr>
        <w:pStyle w:val="a4"/>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формування потенціалу педагогічних кадрів з питань патріотичного виховання дітей та молоді в системі освіти;</w:t>
      </w:r>
    </w:p>
    <w:p w:rsidR="00947C24" w:rsidRPr="00514102" w:rsidRDefault="00947C24" w:rsidP="00BD0B47">
      <w:pPr>
        <w:pStyle w:val="a4"/>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розробка та впровадження факультативних програм та курсів, навчально-методичних посібників, методичних матеріалів із національно-патріотичного виховання для закладів загальної середньої освіти міста;</w:t>
      </w:r>
    </w:p>
    <w:p w:rsidR="00947C24" w:rsidRPr="00514102" w:rsidRDefault="00947C24" w:rsidP="00BD0B47">
      <w:pPr>
        <w:pStyle w:val="1"/>
        <w:numPr>
          <w:ilvl w:val="0"/>
          <w:numId w:val="2"/>
        </w:numPr>
        <w:tabs>
          <w:tab w:val="left" w:pos="851"/>
        </w:tabs>
        <w:spacing w:after="0" w:line="240" w:lineRule="auto"/>
        <w:ind w:left="0" w:right="-1" w:firstLine="709"/>
        <w:jc w:val="both"/>
        <w:rPr>
          <w:rFonts w:ascii="Times New Roman" w:hAnsi="Times New Roman" w:cs="Times New Roman"/>
          <w:color w:val="auto"/>
          <w:sz w:val="24"/>
          <w:szCs w:val="24"/>
          <w:lang w:val="uk-UA"/>
        </w:rPr>
      </w:pPr>
      <w:r w:rsidRPr="00514102">
        <w:rPr>
          <w:rFonts w:ascii="Times New Roman" w:hAnsi="Times New Roman" w:cs="Times New Roman"/>
          <w:color w:val="auto"/>
          <w:sz w:val="24"/>
          <w:szCs w:val="24"/>
          <w:lang w:val="uk-UA"/>
        </w:rPr>
        <w:t>приведення у відповідність з вимогами до кабінетів допризовної підготовки навчальних закладів матеріально-ресурсної бази, необхідної для викладання предмета  «Захист Вітчизни»;</w:t>
      </w:r>
    </w:p>
    <w:p w:rsidR="00947C24" w:rsidRPr="00514102" w:rsidRDefault="00947C24" w:rsidP="00BD0B47">
      <w:pPr>
        <w:pStyle w:val="a4"/>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залучення учнівської молоді міста до пошукової діяльності;</w:t>
      </w:r>
    </w:p>
    <w:p w:rsidR="00947C24" w:rsidRPr="00514102" w:rsidRDefault="00947C24" w:rsidP="00BD0B47">
      <w:pPr>
        <w:pStyle w:val="a4"/>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підвищення педагогічної культури батьків із питань патріотичного, духовно-морального виховання, підтримки й пропаганди сімейних цінностей;</w:t>
      </w:r>
    </w:p>
    <w:p w:rsidR="00947C24" w:rsidRPr="00514102" w:rsidRDefault="00947C24" w:rsidP="00BD0B47">
      <w:pPr>
        <w:pStyle w:val="a4"/>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налагодження ефективної співпраці навчальних закладів з військовими частинами, місцевими військовими комісаріатами, військовими навчальними закладами, громадськими організаціями з питань військово-патріотичного і фізичного виховання учнівської молоді;</w:t>
      </w:r>
    </w:p>
    <w:p w:rsidR="00947C24" w:rsidRPr="00514102" w:rsidRDefault="00947C24" w:rsidP="00BD0B47">
      <w:pPr>
        <w:pStyle w:val="a4"/>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висвітлення подій національно-патріотичного напрямку у засобах масової інформації, інтернет-ресурсах.</w:t>
      </w:r>
    </w:p>
    <w:p w:rsidR="00947C24" w:rsidRPr="00BB3606" w:rsidRDefault="00947C24" w:rsidP="00686ACB">
      <w:pPr>
        <w:pStyle w:val="a3"/>
        <w:spacing w:before="0" w:beforeAutospacing="0" w:after="0" w:afterAutospacing="0"/>
        <w:ind w:firstLine="567"/>
        <w:jc w:val="both"/>
        <w:rPr>
          <w:sz w:val="28"/>
          <w:szCs w:val="28"/>
          <w:lang w:val="uk-UA"/>
        </w:rPr>
      </w:pPr>
    </w:p>
    <w:p w:rsidR="00947C24" w:rsidRPr="00E1234B" w:rsidRDefault="00947C24" w:rsidP="00686ACB">
      <w:pPr>
        <w:ind w:firstLine="540"/>
        <w:jc w:val="center"/>
        <w:outlineLvl w:val="0"/>
        <w:rPr>
          <w:sz w:val="24"/>
          <w:szCs w:val="24"/>
          <w:lang w:val="uk-UA"/>
        </w:rPr>
      </w:pPr>
      <w:r w:rsidRPr="00E1234B">
        <w:rPr>
          <w:sz w:val="24"/>
          <w:szCs w:val="24"/>
          <w:lang w:val="uk-UA"/>
        </w:rPr>
        <w:t>РОЗДІЛ V</w:t>
      </w:r>
    </w:p>
    <w:p w:rsidR="00947C24" w:rsidRPr="00514102" w:rsidRDefault="00947C24" w:rsidP="00686ACB">
      <w:pPr>
        <w:ind w:firstLine="540"/>
        <w:jc w:val="center"/>
        <w:outlineLvl w:val="0"/>
        <w:rPr>
          <w:sz w:val="24"/>
          <w:szCs w:val="24"/>
          <w:lang w:val="uk-UA"/>
        </w:rPr>
      </w:pPr>
      <w:r w:rsidRPr="00514102">
        <w:rPr>
          <w:sz w:val="24"/>
          <w:szCs w:val="24"/>
          <w:lang w:val="uk-UA"/>
        </w:rPr>
        <w:t>ОЧІКУВАНІ РЕЗУЛЬТАТИ ВИКОНАННЯ ПРОГРАМИ</w:t>
      </w:r>
    </w:p>
    <w:p w:rsidR="00947C24" w:rsidRPr="00BB3606" w:rsidRDefault="00947C24" w:rsidP="00686ACB">
      <w:pPr>
        <w:ind w:firstLine="540"/>
        <w:jc w:val="center"/>
        <w:outlineLvl w:val="0"/>
        <w:rPr>
          <w:b/>
          <w:bCs/>
          <w:sz w:val="28"/>
          <w:szCs w:val="28"/>
          <w:lang w:val="uk-UA"/>
        </w:rPr>
      </w:pPr>
    </w:p>
    <w:p w:rsidR="00947C24" w:rsidRPr="00514102" w:rsidRDefault="00947C24" w:rsidP="004076C7">
      <w:pPr>
        <w:pStyle w:val="1"/>
        <w:tabs>
          <w:tab w:val="left" w:pos="709"/>
        </w:tabs>
        <w:spacing w:after="0" w:line="240" w:lineRule="auto"/>
        <w:ind w:right="-1"/>
        <w:jc w:val="both"/>
        <w:rPr>
          <w:rFonts w:ascii="Times New Roman" w:hAnsi="Times New Roman" w:cs="Times New Roman"/>
          <w:color w:val="auto"/>
          <w:sz w:val="24"/>
          <w:szCs w:val="24"/>
          <w:lang w:val="uk-UA"/>
        </w:rPr>
      </w:pPr>
      <w:r>
        <w:rPr>
          <w:rFonts w:ascii="Times New Roman" w:hAnsi="Times New Roman" w:cs="Times New Roman"/>
          <w:color w:val="auto"/>
          <w:sz w:val="28"/>
          <w:szCs w:val="28"/>
          <w:lang w:val="uk-UA"/>
        </w:rPr>
        <w:tab/>
      </w:r>
      <w:r w:rsidRPr="00514102">
        <w:rPr>
          <w:rFonts w:ascii="Times New Roman" w:hAnsi="Times New Roman" w:cs="Times New Roman"/>
          <w:color w:val="auto"/>
          <w:sz w:val="24"/>
          <w:szCs w:val="24"/>
          <w:lang w:val="uk-UA"/>
        </w:rPr>
        <w:t xml:space="preserve">Програма національно-патріотичного виховання забезпечить безперервність, наступність і перспективність процесу виховання патріотизму, духовності, формування національної гідності, високих моральних якостей, готовності до захисту Вітчизни. </w:t>
      </w:r>
    </w:p>
    <w:p w:rsidR="00947C24" w:rsidRPr="00514102" w:rsidRDefault="00947C24" w:rsidP="00686ACB">
      <w:pPr>
        <w:shd w:val="clear" w:color="auto" w:fill="FFFFFF"/>
        <w:ind w:firstLine="720"/>
        <w:jc w:val="both"/>
        <w:rPr>
          <w:color w:val="000000"/>
          <w:sz w:val="10"/>
          <w:szCs w:val="10"/>
          <w:lang w:val="uk-UA"/>
        </w:rPr>
      </w:pPr>
    </w:p>
    <w:p w:rsidR="00947C24" w:rsidRPr="00514102" w:rsidRDefault="00947C24" w:rsidP="004076C7">
      <w:pPr>
        <w:shd w:val="clear" w:color="auto" w:fill="FFFFFF"/>
        <w:ind w:firstLine="709"/>
        <w:jc w:val="both"/>
        <w:rPr>
          <w:color w:val="000000"/>
          <w:sz w:val="24"/>
          <w:szCs w:val="24"/>
          <w:lang w:val="uk-UA"/>
        </w:rPr>
      </w:pPr>
      <w:r w:rsidRPr="00514102">
        <w:rPr>
          <w:color w:val="000000"/>
          <w:sz w:val="24"/>
          <w:szCs w:val="24"/>
          <w:lang w:val="uk-UA"/>
        </w:rPr>
        <w:t>Виконання Програми дасть змогу:</w:t>
      </w:r>
    </w:p>
    <w:p w:rsidR="00947C24" w:rsidRPr="00514102" w:rsidRDefault="00947C24" w:rsidP="004076C7">
      <w:pPr>
        <w:pStyle w:val="a4"/>
        <w:numPr>
          <w:ilvl w:val="0"/>
          <w:numId w:val="2"/>
        </w:numPr>
        <w:tabs>
          <w:tab w:val="left" w:pos="851"/>
        </w:tabs>
        <w:ind w:left="0" w:firstLine="709"/>
        <w:jc w:val="both"/>
        <w:rPr>
          <w:sz w:val="24"/>
          <w:szCs w:val="24"/>
          <w:lang w:val="uk-UA"/>
        </w:rPr>
      </w:pPr>
      <w:r w:rsidRPr="00514102">
        <w:rPr>
          <w:sz w:val="24"/>
          <w:szCs w:val="24"/>
          <w:lang w:val="uk-UA"/>
        </w:rPr>
        <w:t>посилити виховну складову в загальній системі формування  національної гідності,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набуття соціального досвіду, фізичної досконалості, моральної, художньо-</w:t>
      </w:r>
      <w:r w:rsidRPr="00514102">
        <w:rPr>
          <w:sz w:val="24"/>
          <w:szCs w:val="24"/>
          <w:lang w:val="uk-UA"/>
        </w:rPr>
        <w:lastRenderedPageBreak/>
        <w:t>естетичної, інтелектуальної, правової, трудової, екологічної культури, розвитку особистісних рис громадянина України, психологічних і професійних якостей;</w:t>
      </w:r>
    </w:p>
    <w:p w:rsidR="00947C24" w:rsidRPr="00514102" w:rsidRDefault="00947C24" w:rsidP="004076C7">
      <w:pPr>
        <w:pStyle w:val="a4"/>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консолідувати зусилля суспільних інституцій (громадських організацій, закладів освіти, культури, релігійних організацій, засобів масової інформації та ін.) у справі національно-патріотичного виховання підростаючого покоління;</w:t>
      </w:r>
    </w:p>
    <w:p w:rsidR="00947C24" w:rsidRPr="00514102" w:rsidRDefault="00947C24" w:rsidP="004076C7">
      <w:pPr>
        <w:pStyle w:val="a4"/>
        <w:widowControl/>
        <w:numPr>
          <w:ilvl w:val="0"/>
          <w:numId w:val="2"/>
        </w:numPr>
        <w:tabs>
          <w:tab w:val="left" w:pos="993"/>
        </w:tabs>
        <w:autoSpaceDE/>
        <w:autoSpaceDN/>
        <w:adjustRightInd/>
        <w:ind w:left="0" w:firstLine="709"/>
        <w:jc w:val="both"/>
        <w:rPr>
          <w:sz w:val="24"/>
          <w:szCs w:val="24"/>
          <w:lang w:val="uk-UA"/>
        </w:rPr>
      </w:pPr>
      <w:r>
        <w:rPr>
          <w:sz w:val="24"/>
          <w:szCs w:val="24"/>
          <w:lang w:val="uk-UA"/>
        </w:rPr>
        <w:t xml:space="preserve">поповнити </w:t>
      </w:r>
      <w:r w:rsidRPr="00514102">
        <w:rPr>
          <w:sz w:val="24"/>
          <w:szCs w:val="24"/>
          <w:lang w:val="uk-UA"/>
        </w:rPr>
        <w:t>матеріально-технічну базу кабінетів предмета «Захист Вітчизни», кафедр військової підготовки в навчальних закладах;</w:t>
      </w:r>
    </w:p>
    <w:p w:rsidR="00947C24" w:rsidRPr="00514102" w:rsidRDefault="00947C24" w:rsidP="004076C7">
      <w:pPr>
        <w:pStyle w:val="a4"/>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посилити формування в учнівському середовищі світоглядних ідеалів та цінностей, патріотичних переконань щодо відданості та вірності українському народові, готовності до оборони України, забезпечення захисту її суверенітету, територіальної цілісності і недоторканості.</w:t>
      </w:r>
    </w:p>
    <w:p w:rsidR="00947C24" w:rsidRPr="00EF62FD" w:rsidRDefault="00947C24" w:rsidP="00686ACB">
      <w:pPr>
        <w:jc w:val="both"/>
        <w:rPr>
          <w:sz w:val="10"/>
          <w:szCs w:val="10"/>
          <w:lang w:val="uk-UA"/>
        </w:rPr>
      </w:pPr>
    </w:p>
    <w:p w:rsidR="00947C24" w:rsidRPr="00E1234B" w:rsidRDefault="00947C24" w:rsidP="00686ACB">
      <w:pPr>
        <w:shd w:val="clear" w:color="auto" w:fill="FFFFFF"/>
        <w:jc w:val="center"/>
        <w:rPr>
          <w:color w:val="000000"/>
          <w:sz w:val="24"/>
          <w:szCs w:val="24"/>
          <w:lang w:val="uk-UA"/>
        </w:rPr>
      </w:pPr>
      <w:r w:rsidRPr="00E1234B">
        <w:rPr>
          <w:color w:val="000000"/>
          <w:sz w:val="24"/>
          <w:szCs w:val="24"/>
          <w:lang w:val="uk-UA"/>
        </w:rPr>
        <w:t>РОЗДІЛ VI</w:t>
      </w:r>
    </w:p>
    <w:p w:rsidR="00947C24" w:rsidRPr="00514102" w:rsidRDefault="00947C24" w:rsidP="00686ACB">
      <w:pPr>
        <w:shd w:val="clear" w:color="auto" w:fill="FFFFFF"/>
        <w:jc w:val="center"/>
        <w:rPr>
          <w:color w:val="000000"/>
          <w:sz w:val="24"/>
          <w:szCs w:val="24"/>
          <w:lang w:val="uk-UA"/>
        </w:rPr>
      </w:pPr>
      <w:r w:rsidRPr="00514102">
        <w:rPr>
          <w:color w:val="000000"/>
          <w:sz w:val="24"/>
          <w:szCs w:val="24"/>
          <w:lang w:val="uk-UA"/>
        </w:rPr>
        <w:t xml:space="preserve"> ФІНАНСОВЕ ЗАБЕЗПЕЧЕННЯ</w:t>
      </w:r>
    </w:p>
    <w:p w:rsidR="00947C24" w:rsidRPr="00EF62FD" w:rsidRDefault="00947C24" w:rsidP="00686ACB">
      <w:pPr>
        <w:shd w:val="clear" w:color="auto" w:fill="FFFFFF"/>
        <w:ind w:firstLine="567"/>
        <w:jc w:val="both"/>
        <w:rPr>
          <w:color w:val="000000"/>
          <w:sz w:val="10"/>
          <w:szCs w:val="10"/>
          <w:lang w:val="uk-UA"/>
        </w:rPr>
      </w:pPr>
    </w:p>
    <w:p w:rsidR="00947C24" w:rsidRDefault="00947C24" w:rsidP="00497C6E">
      <w:pPr>
        <w:shd w:val="clear" w:color="auto" w:fill="FFFFFF"/>
        <w:ind w:firstLine="709"/>
        <w:jc w:val="both"/>
        <w:rPr>
          <w:sz w:val="24"/>
          <w:szCs w:val="24"/>
          <w:lang w:val="uk-UA"/>
        </w:rPr>
      </w:pPr>
      <w:r w:rsidRPr="00514102">
        <w:rPr>
          <w:color w:val="000000"/>
          <w:sz w:val="24"/>
          <w:szCs w:val="24"/>
          <w:lang w:val="uk-UA"/>
        </w:rPr>
        <w:t>Фінансування заходів Програми</w:t>
      </w:r>
      <w:r>
        <w:rPr>
          <w:color w:val="000000"/>
          <w:sz w:val="24"/>
          <w:szCs w:val="24"/>
          <w:lang w:val="uk-UA"/>
        </w:rPr>
        <w:t xml:space="preserve"> </w:t>
      </w:r>
      <w:r w:rsidRPr="00514102">
        <w:rPr>
          <w:color w:val="000000"/>
          <w:sz w:val="24"/>
          <w:szCs w:val="24"/>
          <w:lang w:val="uk-UA"/>
        </w:rPr>
        <w:t>передбачається здійснювати за рахунок коштів місцевого бюджету</w:t>
      </w:r>
      <w:r>
        <w:rPr>
          <w:sz w:val="24"/>
          <w:szCs w:val="24"/>
          <w:lang w:val="uk-UA"/>
        </w:rPr>
        <w:t xml:space="preserve">, </w:t>
      </w:r>
      <w:r w:rsidRPr="00514102">
        <w:rPr>
          <w:sz w:val="24"/>
          <w:szCs w:val="24"/>
          <w:lang w:val="uk-UA"/>
        </w:rPr>
        <w:t>а також інших джерел, не заборонених чинним законодавством</w:t>
      </w:r>
      <w:r>
        <w:rPr>
          <w:sz w:val="24"/>
          <w:szCs w:val="24"/>
          <w:lang w:val="uk-UA"/>
        </w:rPr>
        <w:t xml:space="preserve"> (благодійні внески юридичних та фізичних осіб, спонсорська допомога, надання платних послуг тощо)</w:t>
      </w:r>
      <w:r w:rsidRPr="00514102">
        <w:rPr>
          <w:sz w:val="24"/>
          <w:szCs w:val="24"/>
          <w:lang w:val="uk-UA"/>
        </w:rPr>
        <w:t>.</w:t>
      </w:r>
      <w:r>
        <w:rPr>
          <w:sz w:val="24"/>
          <w:szCs w:val="24"/>
          <w:lang w:val="uk-UA"/>
        </w:rPr>
        <w:t xml:space="preserve"> Щорічно, в проектах бюджетів на наступний рік передбачаються кошти на виконання завдань і заходів даної Програми або окремих її розділів та направлень. Розміри фінансування Програми затверджуються щорічно рішенням Южноукраїнської міської ради при затвердженні бюджету міста на відповідний рік.</w:t>
      </w:r>
    </w:p>
    <w:p w:rsidR="00947C24" w:rsidRPr="00514102" w:rsidRDefault="00947C24" w:rsidP="00497C6E">
      <w:pPr>
        <w:shd w:val="clear" w:color="auto" w:fill="FFFFFF"/>
        <w:ind w:firstLine="709"/>
        <w:jc w:val="both"/>
        <w:rPr>
          <w:sz w:val="24"/>
          <w:szCs w:val="24"/>
          <w:lang w:val="uk-UA"/>
        </w:rPr>
      </w:pPr>
      <w:r>
        <w:rPr>
          <w:sz w:val="24"/>
          <w:szCs w:val="24"/>
          <w:lang w:val="uk-UA"/>
        </w:rPr>
        <w:t>Фінансування Програми в цілому та окремих її розділів, направлень здійснюється в межах обсягів, передбачених міським бюджетом на кожний фінансовий рік. Крім того, фінансування Програми може здійснюватися шляхом залучення: позабюджетних коштів, благодійних фондів з урахуванням витрат на проїзд, проживання, харчування учасників заходів, забезпечення для них транспорту, придбання та прокат обладнання, замовлення та виготовлення інформаційних буклетів, брошур, атрибутики з логотипом освіти міста, придбання необхідної літератури під час проведення заходів.</w:t>
      </w:r>
    </w:p>
    <w:p w:rsidR="00947C24" w:rsidRPr="00BB3606" w:rsidRDefault="00947C24" w:rsidP="00686ACB">
      <w:pPr>
        <w:tabs>
          <w:tab w:val="left" w:pos="4320"/>
        </w:tabs>
        <w:ind w:firstLine="180"/>
        <w:jc w:val="center"/>
        <w:rPr>
          <w:sz w:val="28"/>
          <w:szCs w:val="28"/>
          <w:lang w:val="uk-UA"/>
        </w:rPr>
      </w:pPr>
    </w:p>
    <w:p w:rsidR="00947C24" w:rsidRPr="00E1234B" w:rsidRDefault="00947C24" w:rsidP="007A7F70">
      <w:pPr>
        <w:tabs>
          <w:tab w:val="left" w:pos="4320"/>
        </w:tabs>
        <w:ind w:firstLine="180"/>
        <w:jc w:val="center"/>
        <w:rPr>
          <w:sz w:val="24"/>
          <w:szCs w:val="24"/>
          <w:lang w:val="uk-UA"/>
        </w:rPr>
      </w:pPr>
      <w:r w:rsidRPr="00E1234B">
        <w:rPr>
          <w:sz w:val="24"/>
          <w:szCs w:val="24"/>
          <w:lang w:val="uk-UA"/>
        </w:rPr>
        <w:t>РОЗДІЛ VII</w:t>
      </w:r>
    </w:p>
    <w:p w:rsidR="00947C24" w:rsidRPr="00514102" w:rsidRDefault="00947C24" w:rsidP="007A7F70">
      <w:pPr>
        <w:tabs>
          <w:tab w:val="left" w:pos="4320"/>
        </w:tabs>
        <w:ind w:firstLine="180"/>
        <w:jc w:val="center"/>
        <w:rPr>
          <w:sz w:val="24"/>
          <w:szCs w:val="24"/>
          <w:lang w:val="uk-UA"/>
        </w:rPr>
      </w:pPr>
      <w:r w:rsidRPr="00514102">
        <w:rPr>
          <w:sz w:val="24"/>
          <w:szCs w:val="24"/>
          <w:lang w:val="uk-UA"/>
        </w:rPr>
        <w:t xml:space="preserve"> ОРГАНІЗАЦІЯ І КОНТРОЛЬ</w:t>
      </w:r>
    </w:p>
    <w:p w:rsidR="00947C24" w:rsidRPr="00514102" w:rsidRDefault="00947C24" w:rsidP="007A7F70">
      <w:pPr>
        <w:tabs>
          <w:tab w:val="left" w:pos="4320"/>
        </w:tabs>
        <w:ind w:firstLine="180"/>
        <w:jc w:val="center"/>
        <w:rPr>
          <w:sz w:val="24"/>
          <w:szCs w:val="24"/>
          <w:lang w:val="uk-UA"/>
        </w:rPr>
      </w:pPr>
      <w:r w:rsidRPr="00514102">
        <w:rPr>
          <w:sz w:val="24"/>
          <w:szCs w:val="24"/>
          <w:lang w:val="uk-UA"/>
        </w:rPr>
        <w:t xml:space="preserve"> ЗА ВИКОНАННЯМ ПРОГРАМИ </w:t>
      </w:r>
    </w:p>
    <w:p w:rsidR="00947C24" w:rsidRPr="00E378CC" w:rsidRDefault="00947C24" w:rsidP="007A7F70">
      <w:pPr>
        <w:tabs>
          <w:tab w:val="left" w:pos="4320"/>
        </w:tabs>
        <w:ind w:firstLine="180"/>
        <w:jc w:val="center"/>
        <w:rPr>
          <w:b/>
          <w:bCs/>
          <w:sz w:val="28"/>
          <w:szCs w:val="28"/>
          <w:lang w:val="uk-UA"/>
        </w:rPr>
      </w:pPr>
    </w:p>
    <w:p w:rsidR="00947C24" w:rsidRDefault="00947C24" w:rsidP="007A7F70">
      <w:pPr>
        <w:ind w:firstLine="708"/>
        <w:jc w:val="both"/>
        <w:rPr>
          <w:b/>
          <w:bCs/>
          <w:sz w:val="24"/>
          <w:szCs w:val="24"/>
          <w:u w:val="single"/>
          <w:lang w:val="uk-UA"/>
        </w:rPr>
      </w:pPr>
      <w:r w:rsidRPr="00514102">
        <w:rPr>
          <w:sz w:val="24"/>
          <w:szCs w:val="24"/>
          <w:lang w:val="uk-UA"/>
        </w:rPr>
        <w:t>Контроль за виконанням Програми здійснюється управлінням освіти Южноукраїнської міської ради, КУ «Консалтингово-методичний освітній центр» Южноукраїнської міської ради (далі – КУ КМОЦ)</w:t>
      </w:r>
      <w:r w:rsidRPr="00E15BC9">
        <w:rPr>
          <w:sz w:val="24"/>
          <w:szCs w:val="24"/>
          <w:lang w:val="uk-UA"/>
        </w:rPr>
        <w:t>.</w:t>
      </w:r>
    </w:p>
    <w:p w:rsidR="00947C24" w:rsidRDefault="00947C24" w:rsidP="007A7F70">
      <w:pPr>
        <w:ind w:firstLine="708"/>
        <w:jc w:val="both"/>
        <w:rPr>
          <w:sz w:val="24"/>
          <w:szCs w:val="24"/>
          <w:lang w:val="uk-UA"/>
        </w:rPr>
      </w:pPr>
      <w:r w:rsidRPr="00E15BC9">
        <w:rPr>
          <w:sz w:val="24"/>
          <w:szCs w:val="24"/>
          <w:lang w:val="uk-UA"/>
        </w:rPr>
        <w:t>Організація виконання Програми покладається на заклади освіти комунальної власності міста Южноукраїнська та інші установи, які визначені відповідальними виконавцями заходів Програми.</w:t>
      </w:r>
    </w:p>
    <w:p w:rsidR="00947C24" w:rsidRPr="00E15BC9" w:rsidRDefault="00947C24" w:rsidP="007A7F70">
      <w:pPr>
        <w:ind w:firstLine="708"/>
        <w:jc w:val="both"/>
        <w:rPr>
          <w:sz w:val="24"/>
          <w:szCs w:val="24"/>
          <w:lang w:val="uk-UA"/>
        </w:rPr>
      </w:pPr>
      <w:r w:rsidRPr="00E15BC9">
        <w:rPr>
          <w:sz w:val="24"/>
          <w:szCs w:val="24"/>
          <w:lang w:val="uk-UA"/>
        </w:rPr>
        <w:t>Виконання Програми здійснюється шляхом реалізації її заходів та завдань.</w:t>
      </w:r>
    </w:p>
    <w:p w:rsidR="00947C24" w:rsidRPr="00514102" w:rsidRDefault="00947C24" w:rsidP="007A7F70">
      <w:pPr>
        <w:ind w:firstLine="708"/>
        <w:jc w:val="both"/>
        <w:rPr>
          <w:sz w:val="24"/>
          <w:szCs w:val="24"/>
          <w:lang w:val="uk-UA"/>
        </w:rPr>
      </w:pPr>
      <w:r w:rsidRPr="00514102">
        <w:rPr>
          <w:sz w:val="24"/>
          <w:szCs w:val="24"/>
          <w:lang w:val="uk-UA"/>
        </w:rPr>
        <w:t>Заклади освіти комунальної власності міста Южноукраїнська щороку здійснюють обґрунтовану оцінку результатів виконання Програми. Управління освіти Южноукраїнської міської ради оцінює роботу закладів освіти комунальної власності міста Южноукраїнська щодо виконання завдань Програми один раз на два роки шляхом моніторингу.</w:t>
      </w:r>
    </w:p>
    <w:p w:rsidR="00947C24" w:rsidRPr="00514102" w:rsidRDefault="00947C24" w:rsidP="007A7F70">
      <w:pPr>
        <w:pStyle w:val="a3"/>
        <w:spacing w:before="0" w:beforeAutospacing="0" w:after="0" w:afterAutospacing="0"/>
        <w:ind w:firstLine="708"/>
        <w:jc w:val="both"/>
        <w:rPr>
          <w:lang w:val="uk-UA"/>
        </w:rPr>
      </w:pPr>
      <w:r w:rsidRPr="00514102">
        <w:rPr>
          <w:lang w:val="uk-UA"/>
        </w:rPr>
        <w:t>Результати виконання Програми заслуховуються на педрадах, нарад</w:t>
      </w:r>
      <w:r>
        <w:rPr>
          <w:lang w:val="uk-UA"/>
        </w:rPr>
        <w:t>ах</w:t>
      </w:r>
      <w:r w:rsidRPr="00514102">
        <w:rPr>
          <w:lang w:val="uk-UA"/>
        </w:rPr>
        <w:t xml:space="preserve"> керівників закладів освіти комунальної власності міста Южноукраїнська і оприлюднюються на офіційних інтернет - ресурсах, засобах масової інформації.</w:t>
      </w:r>
    </w:p>
    <w:p w:rsidR="00947C24" w:rsidRPr="00BB3606" w:rsidRDefault="00947C24" w:rsidP="007A7F70">
      <w:pPr>
        <w:ind w:firstLine="708"/>
        <w:jc w:val="both"/>
        <w:rPr>
          <w:sz w:val="28"/>
          <w:szCs w:val="28"/>
          <w:lang w:val="uk-UA"/>
        </w:rPr>
      </w:pPr>
    </w:p>
    <w:p w:rsidR="00947C24" w:rsidRPr="00E1234B" w:rsidRDefault="00947C24" w:rsidP="00C46CFB">
      <w:pPr>
        <w:ind w:firstLine="708"/>
        <w:jc w:val="center"/>
        <w:rPr>
          <w:sz w:val="24"/>
          <w:szCs w:val="24"/>
          <w:lang w:val="uk-UA"/>
        </w:rPr>
      </w:pPr>
      <w:r w:rsidRPr="00E1234B">
        <w:rPr>
          <w:sz w:val="24"/>
          <w:szCs w:val="24"/>
          <w:lang w:val="uk-UA"/>
        </w:rPr>
        <w:t>РОЗДІЛ ІХ</w:t>
      </w:r>
    </w:p>
    <w:p w:rsidR="00947C24" w:rsidRPr="00514102" w:rsidRDefault="00947C24" w:rsidP="00C46CFB">
      <w:pPr>
        <w:ind w:firstLine="708"/>
        <w:jc w:val="center"/>
        <w:rPr>
          <w:sz w:val="24"/>
          <w:szCs w:val="24"/>
          <w:lang w:val="uk-UA"/>
        </w:rPr>
      </w:pPr>
      <w:r w:rsidRPr="00514102">
        <w:rPr>
          <w:sz w:val="24"/>
          <w:szCs w:val="24"/>
          <w:lang w:val="uk-UA"/>
        </w:rPr>
        <w:lastRenderedPageBreak/>
        <w:t>ЗАХОДИ ПРОГРАМИ</w:t>
      </w:r>
    </w:p>
    <w:p w:rsidR="00947C24" w:rsidRPr="00514102" w:rsidRDefault="00947C24" w:rsidP="00C46CFB">
      <w:pPr>
        <w:ind w:firstLine="708"/>
        <w:jc w:val="center"/>
        <w:rPr>
          <w:sz w:val="24"/>
          <w:szCs w:val="24"/>
          <w:lang w:val="uk-UA"/>
        </w:rPr>
      </w:pPr>
      <w:r w:rsidRPr="00514102">
        <w:rPr>
          <w:sz w:val="24"/>
          <w:szCs w:val="24"/>
          <w:lang w:val="uk-UA"/>
        </w:rPr>
        <w:t xml:space="preserve">НАЦІОНАЛЬНО-ПАТРІОТИЧНОГО ВИХОВАННЯ </w:t>
      </w:r>
    </w:p>
    <w:p w:rsidR="00947C24" w:rsidRPr="00514102" w:rsidRDefault="00947C24" w:rsidP="00F84399">
      <w:pPr>
        <w:ind w:firstLine="708"/>
        <w:jc w:val="center"/>
        <w:rPr>
          <w:sz w:val="24"/>
          <w:szCs w:val="24"/>
          <w:lang w:val="uk-UA"/>
        </w:rPr>
      </w:pPr>
      <w:r w:rsidRPr="00514102">
        <w:rPr>
          <w:sz w:val="24"/>
          <w:szCs w:val="24"/>
          <w:lang w:val="uk-UA"/>
        </w:rPr>
        <w:t xml:space="preserve"> у закладах освітикомунальної власності</w:t>
      </w:r>
    </w:p>
    <w:p w:rsidR="00947C24" w:rsidRPr="00514102" w:rsidRDefault="00947C24" w:rsidP="00F84399">
      <w:pPr>
        <w:ind w:firstLine="708"/>
        <w:jc w:val="center"/>
        <w:rPr>
          <w:sz w:val="24"/>
          <w:szCs w:val="24"/>
          <w:lang w:val="uk-UA"/>
        </w:rPr>
      </w:pPr>
      <w:r w:rsidRPr="00514102">
        <w:rPr>
          <w:sz w:val="24"/>
          <w:szCs w:val="24"/>
          <w:lang w:val="uk-UA"/>
        </w:rPr>
        <w:t>міста Южноукраїнська на 2020-2025 роки</w:t>
      </w:r>
    </w:p>
    <w:p w:rsidR="00947C24" w:rsidRPr="00BB3606" w:rsidRDefault="00947C24" w:rsidP="00A01F47">
      <w:pPr>
        <w:ind w:firstLine="708"/>
        <w:jc w:val="both"/>
        <w:rPr>
          <w:sz w:val="28"/>
          <w:szCs w:val="28"/>
          <w:lang w:val="uk-UA"/>
        </w:rPr>
      </w:pPr>
    </w:p>
    <w:p w:rsidR="00947C24" w:rsidRPr="00514102" w:rsidRDefault="00947C24" w:rsidP="00A01F47">
      <w:pPr>
        <w:ind w:firstLine="708"/>
        <w:jc w:val="both"/>
        <w:rPr>
          <w:sz w:val="24"/>
          <w:szCs w:val="24"/>
          <w:lang w:val="uk-UA"/>
        </w:rPr>
      </w:pPr>
      <w:r w:rsidRPr="00514102">
        <w:rPr>
          <w:sz w:val="24"/>
          <w:szCs w:val="24"/>
          <w:lang w:val="uk-UA"/>
        </w:rPr>
        <w:t>1. Участь учнівської молоді в обласних військово-історичних фестивалях, військово-патріотичних зборах, військово-патріотичних іграх та військово-спортивно-туристичних таборах, акціях, спортивних змаганнях з національних видів спорту, спрямованих на вшанування героїв боротьби українського народу за незалежність та територіальну цілісність України.</w:t>
      </w:r>
    </w:p>
    <w:p w:rsidR="00947C24" w:rsidRPr="00F84399" w:rsidRDefault="00947C24" w:rsidP="00A01F47">
      <w:pPr>
        <w:ind w:firstLine="708"/>
        <w:jc w:val="both"/>
        <w:rPr>
          <w:sz w:val="10"/>
          <w:szCs w:val="10"/>
          <w:lang w:val="uk-UA"/>
        </w:rPr>
      </w:pPr>
    </w:p>
    <w:p w:rsidR="00947C24" w:rsidRPr="00E15BC9" w:rsidRDefault="00947C24" w:rsidP="00514102">
      <w:pPr>
        <w:ind w:left="5387"/>
        <w:rPr>
          <w:sz w:val="24"/>
          <w:szCs w:val="24"/>
          <w:lang w:val="uk-UA"/>
        </w:rPr>
      </w:pPr>
      <w:r w:rsidRPr="00E15BC9">
        <w:rPr>
          <w:sz w:val="24"/>
          <w:szCs w:val="24"/>
          <w:lang w:val="uk-UA"/>
        </w:rPr>
        <w:t>Управління освіти Южноукраїнської міської ради (далі-Управління освіти),</w:t>
      </w:r>
    </w:p>
    <w:p w:rsidR="00947C24" w:rsidRPr="00E15BC9" w:rsidRDefault="00947C24" w:rsidP="00A01F47">
      <w:pPr>
        <w:ind w:firstLine="708"/>
        <w:jc w:val="right"/>
        <w:rPr>
          <w:sz w:val="24"/>
          <w:szCs w:val="24"/>
          <w:lang w:val="uk-UA"/>
        </w:rPr>
      </w:pPr>
      <w:r w:rsidRPr="00E15BC9">
        <w:rPr>
          <w:sz w:val="24"/>
          <w:szCs w:val="24"/>
          <w:lang w:val="uk-UA"/>
        </w:rPr>
        <w:t xml:space="preserve"> заклади позашкільної освіти (далі - ЗПО) </w:t>
      </w:r>
    </w:p>
    <w:p w:rsidR="00947C24" w:rsidRPr="00E15BC9" w:rsidRDefault="00947C24" w:rsidP="00A01F47">
      <w:pPr>
        <w:ind w:firstLine="708"/>
        <w:jc w:val="right"/>
        <w:rPr>
          <w:sz w:val="28"/>
          <w:szCs w:val="28"/>
          <w:lang w:val="uk-UA"/>
        </w:rPr>
      </w:pPr>
      <w:r w:rsidRPr="00E15BC9">
        <w:rPr>
          <w:sz w:val="24"/>
          <w:szCs w:val="24"/>
          <w:lang w:val="uk-UA"/>
        </w:rPr>
        <w:t>та заклади загальної середньої освіти (далі - ЗЗСО)</w:t>
      </w:r>
    </w:p>
    <w:p w:rsidR="00947C24" w:rsidRPr="00F84399" w:rsidRDefault="00947C24" w:rsidP="0076508A">
      <w:pPr>
        <w:ind w:firstLine="708"/>
        <w:jc w:val="both"/>
        <w:rPr>
          <w:sz w:val="10"/>
          <w:szCs w:val="10"/>
          <w:lang w:val="uk-UA"/>
        </w:rPr>
      </w:pPr>
    </w:p>
    <w:p w:rsidR="00947C24" w:rsidRPr="00514102" w:rsidRDefault="00947C24" w:rsidP="00A01F47">
      <w:pPr>
        <w:ind w:firstLine="708"/>
        <w:jc w:val="both"/>
        <w:rPr>
          <w:sz w:val="24"/>
          <w:szCs w:val="24"/>
          <w:lang w:val="uk-UA"/>
        </w:rPr>
      </w:pPr>
      <w:r w:rsidRPr="00514102">
        <w:rPr>
          <w:sz w:val="24"/>
          <w:szCs w:val="24"/>
          <w:lang w:val="uk-UA"/>
        </w:rPr>
        <w:t>2. Оновлення куточків героїчної слави у закладах загальної середньої освіти, експозицій у шкільних музеях та бібліотеках починаючи від періоду княжої доби до сучасної історії.</w:t>
      </w:r>
    </w:p>
    <w:p w:rsidR="00947C24" w:rsidRPr="00E15BC9" w:rsidRDefault="00947C24" w:rsidP="00A01F47">
      <w:pPr>
        <w:ind w:firstLine="708"/>
        <w:jc w:val="right"/>
        <w:rPr>
          <w:sz w:val="24"/>
          <w:szCs w:val="24"/>
          <w:lang w:val="uk-UA"/>
        </w:rPr>
      </w:pPr>
      <w:r w:rsidRPr="00E15BC9">
        <w:rPr>
          <w:sz w:val="24"/>
          <w:szCs w:val="24"/>
          <w:lang w:val="uk-UA"/>
        </w:rPr>
        <w:t xml:space="preserve">Управління освіти, </w:t>
      </w:r>
    </w:p>
    <w:p w:rsidR="00947C24" w:rsidRPr="00E15BC9" w:rsidRDefault="00947C24" w:rsidP="00A01F47">
      <w:pPr>
        <w:ind w:firstLine="708"/>
        <w:jc w:val="right"/>
        <w:rPr>
          <w:sz w:val="24"/>
          <w:szCs w:val="24"/>
          <w:lang w:val="uk-UA"/>
        </w:rPr>
      </w:pPr>
      <w:r w:rsidRPr="00E15BC9">
        <w:rPr>
          <w:sz w:val="24"/>
          <w:szCs w:val="24"/>
          <w:lang w:val="uk-UA"/>
        </w:rPr>
        <w:t>ЗПО та ЗЗСО</w:t>
      </w:r>
    </w:p>
    <w:p w:rsidR="00947C24" w:rsidRPr="00F84399" w:rsidRDefault="00947C24" w:rsidP="00A01F47">
      <w:pPr>
        <w:ind w:firstLine="708"/>
        <w:jc w:val="right"/>
        <w:rPr>
          <w:sz w:val="10"/>
          <w:szCs w:val="10"/>
          <w:lang w:val="uk-UA"/>
        </w:rPr>
      </w:pPr>
    </w:p>
    <w:p w:rsidR="00947C24" w:rsidRDefault="00947C24" w:rsidP="00E1234B">
      <w:pPr>
        <w:ind w:firstLine="708"/>
        <w:jc w:val="both"/>
        <w:rPr>
          <w:sz w:val="24"/>
          <w:szCs w:val="24"/>
          <w:lang w:val="uk-UA"/>
        </w:rPr>
      </w:pPr>
      <w:r w:rsidRPr="00514102">
        <w:rPr>
          <w:sz w:val="24"/>
          <w:szCs w:val="24"/>
          <w:lang w:val="uk-UA"/>
        </w:rPr>
        <w:t xml:space="preserve">3. Здійснення заходів, спрямованих на ознайомлення учнівської молоді з основними </w:t>
      </w:r>
      <w:r>
        <w:rPr>
          <w:sz w:val="24"/>
          <w:szCs w:val="24"/>
          <w:lang w:val="uk-UA"/>
        </w:rPr>
        <w:t>положеннями Конституції України та</w:t>
      </w:r>
      <w:r w:rsidRPr="00514102">
        <w:rPr>
          <w:sz w:val="24"/>
          <w:szCs w:val="24"/>
          <w:lang w:val="uk-UA"/>
        </w:rPr>
        <w:t xml:space="preserve"> державни</w:t>
      </w:r>
      <w:r>
        <w:rPr>
          <w:sz w:val="24"/>
          <w:szCs w:val="24"/>
          <w:lang w:val="uk-UA"/>
        </w:rPr>
        <w:t>ми</w:t>
      </w:r>
      <w:r w:rsidRPr="00514102">
        <w:rPr>
          <w:sz w:val="24"/>
          <w:szCs w:val="24"/>
          <w:lang w:val="uk-UA"/>
        </w:rPr>
        <w:t xml:space="preserve"> символ</w:t>
      </w:r>
      <w:r>
        <w:rPr>
          <w:sz w:val="24"/>
          <w:szCs w:val="24"/>
          <w:lang w:val="uk-UA"/>
        </w:rPr>
        <w:t>ами України</w:t>
      </w:r>
      <w:r w:rsidRPr="00514102">
        <w:rPr>
          <w:sz w:val="24"/>
          <w:szCs w:val="24"/>
          <w:lang w:val="uk-UA"/>
        </w:rPr>
        <w:t>.</w:t>
      </w:r>
    </w:p>
    <w:p w:rsidR="00947C24" w:rsidRPr="00DB0C10" w:rsidRDefault="00947C24" w:rsidP="00E1234B">
      <w:pPr>
        <w:ind w:firstLine="708"/>
        <w:jc w:val="both"/>
        <w:rPr>
          <w:sz w:val="10"/>
          <w:szCs w:val="10"/>
          <w:lang w:val="uk-UA"/>
        </w:rPr>
      </w:pPr>
    </w:p>
    <w:p w:rsidR="00947C24" w:rsidRPr="00E15BC9" w:rsidRDefault="00947C24" w:rsidP="00A01F47">
      <w:pPr>
        <w:ind w:firstLine="708"/>
        <w:jc w:val="right"/>
        <w:rPr>
          <w:sz w:val="24"/>
          <w:szCs w:val="24"/>
          <w:lang w:val="uk-UA"/>
        </w:rPr>
      </w:pPr>
      <w:r w:rsidRPr="00E15BC9">
        <w:rPr>
          <w:sz w:val="24"/>
          <w:szCs w:val="24"/>
          <w:lang w:val="uk-UA"/>
        </w:rPr>
        <w:t>ЗПО та ЗЗСО</w:t>
      </w:r>
    </w:p>
    <w:p w:rsidR="00947C24" w:rsidRPr="00F84399" w:rsidRDefault="00947C24" w:rsidP="00A01F47">
      <w:pPr>
        <w:ind w:firstLine="708"/>
        <w:jc w:val="both"/>
        <w:rPr>
          <w:sz w:val="10"/>
          <w:szCs w:val="10"/>
          <w:lang w:val="uk-UA"/>
        </w:rPr>
      </w:pPr>
    </w:p>
    <w:p w:rsidR="00947C24" w:rsidRPr="00514102" w:rsidRDefault="00947C24" w:rsidP="00A01F47">
      <w:pPr>
        <w:ind w:firstLine="708"/>
        <w:jc w:val="both"/>
        <w:rPr>
          <w:sz w:val="24"/>
          <w:szCs w:val="24"/>
          <w:lang w:val="uk-UA"/>
        </w:rPr>
      </w:pPr>
      <w:r w:rsidRPr="00514102">
        <w:rPr>
          <w:sz w:val="24"/>
          <w:szCs w:val="24"/>
          <w:lang w:val="uk-UA"/>
        </w:rPr>
        <w:t>4.Забезпечення участі дітей у обласному етапі Всеукраїнської дитячо-юнацької військово-патріотичної гри «Сокіл» («Джура»).</w:t>
      </w:r>
    </w:p>
    <w:p w:rsidR="00947C24" w:rsidRPr="00E15BC9" w:rsidRDefault="00947C24" w:rsidP="00A01F47">
      <w:pPr>
        <w:ind w:firstLine="708"/>
        <w:jc w:val="right"/>
        <w:rPr>
          <w:sz w:val="24"/>
          <w:szCs w:val="24"/>
          <w:lang w:val="uk-UA"/>
        </w:rPr>
      </w:pPr>
      <w:r w:rsidRPr="00E15BC9">
        <w:rPr>
          <w:sz w:val="24"/>
          <w:szCs w:val="24"/>
          <w:lang w:val="uk-UA"/>
        </w:rPr>
        <w:t xml:space="preserve">Управління освіти, </w:t>
      </w:r>
    </w:p>
    <w:p w:rsidR="00947C24" w:rsidRPr="00E15BC9" w:rsidRDefault="00947C24" w:rsidP="0076712A">
      <w:pPr>
        <w:ind w:firstLine="708"/>
        <w:jc w:val="right"/>
        <w:rPr>
          <w:sz w:val="24"/>
          <w:szCs w:val="24"/>
          <w:lang w:val="uk-UA"/>
        </w:rPr>
      </w:pPr>
      <w:r w:rsidRPr="00E15BC9">
        <w:rPr>
          <w:sz w:val="24"/>
          <w:szCs w:val="24"/>
          <w:lang w:val="uk-UA"/>
        </w:rPr>
        <w:t>ЗПО та ЗЗСО</w:t>
      </w:r>
    </w:p>
    <w:p w:rsidR="00947C24" w:rsidRPr="00514102" w:rsidRDefault="00947C24" w:rsidP="0076712A">
      <w:pPr>
        <w:ind w:firstLine="708"/>
        <w:jc w:val="right"/>
        <w:rPr>
          <w:sz w:val="10"/>
          <w:szCs w:val="10"/>
          <w:lang w:val="uk-UA"/>
        </w:rPr>
      </w:pPr>
    </w:p>
    <w:p w:rsidR="00947C24" w:rsidRPr="00514102" w:rsidRDefault="00947C24" w:rsidP="00F84399">
      <w:pPr>
        <w:ind w:firstLine="708"/>
        <w:jc w:val="both"/>
        <w:rPr>
          <w:sz w:val="24"/>
          <w:szCs w:val="24"/>
          <w:lang w:val="uk-UA"/>
        </w:rPr>
      </w:pPr>
      <w:r w:rsidRPr="00514102">
        <w:rPr>
          <w:sz w:val="24"/>
          <w:szCs w:val="24"/>
          <w:lang w:val="uk-UA"/>
        </w:rPr>
        <w:t>5.Забезпечення участі дітей у міському щорічному турнірі з військово-прикладних видів спорту серед учнів 10-11 класів на кубок пам’яті воїнів АТО ім. Сергія Горобця та щорічному міському турнірі по міні-футболу серед учнів 5-6 класів шкіл міста Южноукраїнська на кубок пам’яті Сергія Кисельова.</w:t>
      </w:r>
    </w:p>
    <w:p w:rsidR="00947C24" w:rsidRPr="00DB0C10" w:rsidRDefault="00947C24" w:rsidP="0076712A">
      <w:pPr>
        <w:jc w:val="both"/>
        <w:rPr>
          <w:sz w:val="10"/>
          <w:szCs w:val="10"/>
          <w:lang w:val="uk-UA"/>
        </w:rPr>
      </w:pPr>
    </w:p>
    <w:p w:rsidR="00947C24" w:rsidRPr="00E15BC9" w:rsidRDefault="00947C24" w:rsidP="00A01F47">
      <w:pPr>
        <w:ind w:firstLine="708"/>
        <w:jc w:val="right"/>
        <w:rPr>
          <w:sz w:val="24"/>
          <w:szCs w:val="24"/>
          <w:lang w:val="uk-UA"/>
        </w:rPr>
      </w:pPr>
      <w:r w:rsidRPr="00E15BC9">
        <w:rPr>
          <w:sz w:val="24"/>
          <w:szCs w:val="24"/>
          <w:lang w:val="uk-UA"/>
        </w:rPr>
        <w:t>ЗПО та ЗЗСО</w:t>
      </w:r>
    </w:p>
    <w:p w:rsidR="00947C24" w:rsidRPr="00F84399" w:rsidRDefault="00947C24" w:rsidP="00A01F47">
      <w:pPr>
        <w:ind w:firstLine="708"/>
        <w:jc w:val="both"/>
        <w:rPr>
          <w:sz w:val="10"/>
          <w:szCs w:val="10"/>
          <w:lang w:val="uk-UA"/>
        </w:rPr>
      </w:pPr>
    </w:p>
    <w:p w:rsidR="00947C24" w:rsidRPr="00514102" w:rsidRDefault="00947C24" w:rsidP="00F84399">
      <w:pPr>
        <w:ind w:left="-10" w:firstLine="718"/>
        <w:jc w:val="both"/>
        <w:rPr>
          <w:color w:val="FF0000"/>
          <w:sz w:val="24"/>
          <w:szCs w:val="24"/>
          <w:lang w:val="uk-UA"/>
        </w:rPr>
      </w:pPr>
      <w:r w:rsidRPr="00514102">
        <w:rPr>
          <w:sz w:val="24"/>
          <w:szCs w:val="24"/>
          <w:lang w:val="uk-UA"/>
        </w:rPr>
        <w:t>6.  Проведення тематичних виставок, тематичних виховних годин, бесід, круглихстолів, квестів національно-патріотичного спрямування із запрошенням ветеранів Другої світової війни, учасників АТО, ООС.</w:t>
      </w:r>
    </w:p>
    <w:p w:rsidR="00947C24" w:rsidRPr="00E15BC9" w:rsidRDefault="00947C24" w:rsidP="00A01F47">
      <w:pPr>
        <w:ind w:firstLine="708"/>
        <w:jc w:val="right"/>
        <w:rPr>
          <w:sz w:val="24"/>
          <w:szCs w:val="24"/>
          <w:lang w:val="uk-UA"/>
        </w:rPr>
      </w:pPr>
      <w:r w:rsidRPr="00E15BC9">
        <w:rPr>
          <w:sz w:val="24"/>
          <w:szCs w:val="24"/>
          <w:lang w:val="uk-UA"/>
        </w:rPr>
        <w:t>ЗПО та ЗЗСО</w:t>
      </w:r>
    </w:p>
    <w:p w:rsidR="00947C24" w:rsidRPr="00F84399" w:rsidRDefault="00947C24" w:rsidP="008217D6">
      <w:pPr>
        <w:ind w:firstLine="708"/>
        <w:jc w:val="both"/>
        <w:rPr>
          <w:sz w:val="10"/>
          <w:szCs w:val="10"/>
          <w:lang w:val="uk-UA"/>
        </w:rPr>
      </w:pPr>
    </w:p>
    <w:p w:rsidR="00947C24" w:rsidRPr="00514102" w:rsidRDefault="00947C24" w:rsidP="008217D6">
      <w:pPr>
        <w:ind w:firstLine="708"/>
        <w:jc w:val="both"/>
        <w:rPr>
          <w:sz w:val="24"/>
          <w:szCs w:val="24"/>
          <w:lang w:val="uk-UA"/>
        </w:rPr>
      </w:pPr>
      <w:r w:rsidRPr="00514102">
        <w:rPr>
          <w:sz w:val="24"/>
          <w:szCs w:val="24"/>
          <w:lang w:val="uk-UA"/>
        </w:rPr>
        <w:t xml:space="preserve">7. Проведення профілактики негативних явищ у дитячому середовищі, проведення тренінгів та відео-лекторіїв щодо формування здорового способу життя. </w:t>
      </w:r>
    </w:p>
    <w:p w:rsidR="00947C24" w:rsidRPr="00DB0C10" w:rsidRDefault="00947C24" w:rsidP="008217D6">
      <w:pPr>
        <w:spacing w:line="254" w:lineRule="auto"/>
        <w:jc w:val="right"/>
        <w:rPr>
          <w:sz w:val="10"/>
          <w:szCs w:val="10"/>
          <w:lang w:val="uk-UA"/>
        </w:rPr>
      </w:pPr>
    </w:p>
    <w:p w:rsidR="00947C24" w:rsidRPr="00E15BC9" w:rsidRDefault="00947C24" w:rsidP="008217D6">
      <w:pPr>
        <w:spacing w:line="254" w:lineRule="auto"/>
        <w:jc w:val="right"/>
        <w:rPr>
          <w:sz w:val="24"/>
          <w:szCs w:val="24"/>
          <w:lang w:val="uk-UA"/>
        </w:rPr>
      </w:pPr>
      <w:r w:rsidRPr="00E15BC9">
        <w:rPr>
          <w:sz w:val="24"/>
          <w:szCs w:val="24"/>
          <w:lang w:val="uk-UA"/>
        </w:rPr>
        <w:t>ЗПО та ЗЗСО</w:t>
      </w:r>
    </w:p>
    <w:p w:rsidR="00947C24" w:rsidRPr="00F84399" w:rsidRDefault="00947C24" w:rsidP="008217D6">
      <w:pPr>
        <w:spacing w:line="254" w:lineRule="auto"/>
        <w:jc w:val="right"/>
        <w:rPr>
          <w:sz w:val="10"/>
          <w:szCs w:val="10"/>
          <w:lang w:val="uk-UA"/>
        </w:rPr>
      </w:pPr>
    </w:p>
    <w:p w:rsidR="00947C24" w:rsidRPr="00514102" w:rsidRDefault="00947C24" w:rsidP="00F84399">
      <w:pPr>
        <w:spacing w:line="254" w:lineRule="auto"/>
        <w:ind w:firstLine="708"/>
        <w:jc w:val="both"/>
        <w:rPr>
          <w:sz w:val="24"/>
          <w:szCs w:val="24"/>
          <w:lang w:val="uk-UA"/>
        </w:rPr>
      </w:pPr>
      <w:r w:rsidRPr="00514102">
        <w:rPr>
          <w:sz w:val="24"/>
          <w:szCs w:val="24"/>
          <w:lang w:val="uk-UA"/>
        </w:rPr>
        <w:t>8. Проведення в закладах освіти зустрічей, лекцій, диспутів з учнями, батьками з питань профілактики соціально-небезпечних захворювань.</w:t>
      </w:r>
    </w:p>
    <w:p w:rsidR="00947C24" w:rsidRPr="00E15BC9" w:rsidRDefault="00947C24" w:rsidP="00BF5C3F">
      <w:pPr>
        <w:spacing w:line="254" w:lineRule="auto"/>
        <w:jc w:val="right"/>
        <w:rPr>
          <w:sz w:val="24"/>
          <w:szCs w:val="24"/>
          <w:lang w:val="uk-UA"/>
        </w:rPr>
      </w:pPr>
      <w:r w:rsidRPr="00E15BC9">
        <w:rPr>
          <w:sz w:val="24"/>
          <w:szCs w:val="24"/>
          <w:lang w:val="uk-UA"/>
        </w:rPr>
        <w:t>ЗПО та ЗЗСО</w:t>
      </w:r>
    </w:p>
    <w:p w:rsidR="00947C24" w:rsidRPr="00F84399" w:rsidRDefault="00947C24" w:rsidP="00BF5C3F">
      <w:pPr>
        <w:spacing w:line="254" w:lineRule="auto"/>
        <w:jc w:val="right"/>
        <w:rPr>
          <w:sz w:val="10"/>
          <w:szCs w:val="10"/>
          <w:lang w:val="uk-UA"/>
        </w:rPr>
      </w:pPr>
    </w:p>
    <w:p w:rsidR="00947C24" w:rsidRPr="00514102" w:rsidRDefault="00947C24" w:rsidP="00F84399">
      <w:pPr>
        <w:spacing w:line="254" w:lineRule="auto"/>
        <w:ind w:firstLine="708"/>
        <w:jc w:val="both"/>
        <w:rPr>
          <w:sz w:val="24"/>
          <w:szCs w:val="24"/>
          <w:lang w:val="uk-UA"/>
        </w:rPr>
      </w:pPr>
      <w:r w:rsidRPr="00514102">
        <w:rPr>
          <w:sz w:val="24"/>
          <w:szCs w:val="24"/>
          <w:lang w:val="uk-UA"/>
        </w:rPr>
        <w:t xml:space="preserve">9. Проведення цільових спортивних заходів, змагань, освітніх та культурно-мистецьких акцій для </w:t>
      </w:r>
      <w:r>
        <w:rPr>
          <w:sz w:val="24"/>
          <w:szCs w:val="24"/>
          <w:lang w:val="uk-UA"/>
        </w:rPr>
        <w:t xml:space="preserve">вихованців та </w:t>
      </w:r>
      <w:r w:rsidRPr="00E15BC9">
        <w:rPr>
          <w:sz w:val="24"/>
          <w:szCs w:val="24"/>
          <w:lang w:val="uk-UA"/>
        </w:rPr>
        <w:t>підлітків</w:t>
      </w:r>
      <w:r w:rsidRPr="00514102">
        <w:rPr>
          <w:sz w:val="24"/>
          <w:szCs w:val="24"/>
          <w:lang w:val="uk-UA"/>
        </w:rPr>
        <w:t xml:space="preserve"> під гаслом «Здоров’я молоді – здоров’я нації», «Здорове майбутнє». </w:t>
      </w:r>
    </w:p>
    <w:p w:rsidR="00947C24" w:rsidRPr="00E15BC9" w:rsidRDefault="00947C24" w:rsidP="00BF5C3F">
      <w:pPr>
        <w:ind w:firstLine="708"/>
        <w:jc w:val="right"/>
        <w:rPr>
          <w:sz w:val="24"/>
          <w:szCs w:val="24"/>
          <w:lang w:val="uk-UA"/>
        </w:rPr>
      </w:pPr>
      <w:r w:rsidRPr="00E15BC9">
        <w:rPr>
          <w:sz w:val="24"/>
          <w:szCs w:val="24"/>
          <w:lang w:val="uk-UA"/>
        </w:rPr>
        <w:t>Заклади дошкільної освіти (далі – ЗДО), ЗЗСО</w:t>
      </w:r>
    </w:p>
    <w:p w:rsidR="00947C24" w:rsidRPr="00F84399" w:rsidRDefault="00947C24" w:rsidP="00BF5C3F">
      <w:pPr>
        <w:ind w:firstLine="708"/>
        <w:jc w:val="right"/>
        <w:rPr>
          <w:sz w:val="10"/>
          <w:szCs w:val="10"/>
          <w:lang w:val="uk-UA"/>
        </w:rPr>
      </w:pPr>
    </w:p>
    <w:p w:rsidR="00947C24" w:rsidRPr="00514102" w:rsidRDefault="00947C24" w:rsidP="00A01F47">
      <w:pPr>
        <w:spacing w:line="254" w:lineRule="auto"/>
        <w:jc w:val="both"/>
        <w:rPr>
          <w:sz w:val="24"/>
          <w:szCs w:val="24"/>
          <w:lang w:val="uk-UA"/>
        </w:rPr>
      </w:pPr>
      <w:r w:rsidRPr="00BB3606">
        <w:rPr>
          <w:sz w:val="28"/>
          <w:szCs w:val="28"/>
          <w:lang w:val="uk-UA"/>
        </w:rPr>
        <w:lastRenderedPageBreak/>
        <w:tab/>
      </w:r>
      <w:r w:rsidRPr="00514102">
        <w:rPr>
          <w:sz w:val="24"/>
          <w:szCs w:val="24"/>
          <w:lang w:val="uk-UA"/>
        </w:rPr>
        <w:t>1</w:t>
      </w:r>
      <w:r>
        <w:rPr>
          <w:sz w:val="24"/>
          <w:szCs w:val="24"/>
          <w:lang w:val="uk-UA"/>
        </w:rPr>
        <w:t>0</w:t>
      </w:r>
      <w:r w:rsidRPr="00514102">
        <w:rPr>
          <w:sz w:val="24"/>
          <w:szCs w:val="24"/>
          <w:lang w:val="uk-UA"/>
        </w:rPr>
        <w:t>.Участь у міських, обласних, всеукраїнських, міжнародних конкурсах, фестивалях:  «Влада – це Я», «Від лідера школи – до лідера міста», «Я - патріот України», «Український сувенір», «Мій рідний край, моя земля очима сучасників», «Знай і люби свій край», «Наш пошук і творчість, тобі Україно!», «Моя Україно!», «Як я захищатиму Батьківщину», «З думою про рідний край».</w:t>
      </w:r>
    </w:p>
    <w:p w:rsidR="00947C24" w:rsidRPr="00E15BC9" w:rsidRDefault="00947C24" w:rsidP="00A01F47">
      <w:pPr>
        <w:ind w:firstLine="708"/>
        <w:jc w:val="right"/>
        <w:rPr>
          <w:sz w:val="24"/>
          <w:szCs w:val="24"/>
          <w:lang w:val="uk-UA"/>
        </w:rPr>
      </w:pPr>
      <w:r w:rsidRPr="00E15BC9">
        <w:rPr>
          <w:sz w:val="24"/>
          <w:szCs w:val="24"/>
          <w:lang w:val="uk-UA"/>
        </w:rPr>
        <w:t xml:space="preserve">Управління освіти, </w:t>
      </w:r>
    </w:p>
    <w:p w:rsidR="00947C24" w:rsidRPr="00E15BC9" w:rsidRDefault="00947C24" w:rsidP="00A01F47">
      <w:pPr>
        <w:ind w:firstLine="708"/>
        <w:jc w:val="right"/>
        <w:rPr>
          <w:sz w:val="24"/>
          <w:szCs w:val="24"/>
          <w:lang w:val="uk-UA"/>
        </w:rPr>
      </w:pPr>
      <w:r w:rsidRPr="00E15BC9">
        <w:rPr>
          <w:sz w:val="24"/>
          <w:szCs w:val="24"/>
          <w:lang w:val="uk-UA"/>
        </w:rPr>
        <w:t>ЗПО та ЗЗСО</w:t>
      </w:r>
    </w:p>
    <w:p w:rsidR="00947C24" w:rsidRPr="00F84399" w:rsidRDefault="00947C24" w:rsidP="00A01F47">
      <w:pPr>
        <w:spacing w:line="254" w:lineRule="auto"/>
        <w:jc w:val="both"/>
        <w:rPr>
          <w:sz w:val="10"/>
          <w:szCs w:val="10"/>
          <w:lang w:val="uk-UA"/>
        </w:rPr>
      </w:pPr>
      <w:r w:rsidRPr="00BB3606">
        <w:rPr>
          <w:sz w:val="28"/>
          <w:szCs w:val="28"/>
          <w:lang w:val="uk-UA"/>
        </w:rPr>
        <w:tab/>
      </w:r>
    </w:p>
    <w:p w:rsidR="00947C24" w:rsidRPr="00514102" w:rsidRDefault="00947C24" w:rsidP="00A01F47">
      <w:pPr>
        <w:spacing w:line="254" w:lineRule="auto"/>
        <w:jc w:val="both"/>
        <w:rPr>
          <w:sz w:val="24"/>
          <w:szCs w:val="24"/>
          <w:lang w:val="uk-UA"/>
        </w:rPr>
      </w:pPr>
      <w:r w:rsidRPr="00BB3606">
        <w:rPr>
          <w:sz w:val="28"/>
          <w:szCs w:val="28"/>
          <w:lang w:val="uk-UA"/>
        </w:rPr>
        <w:tab/>
      </w:r>
      <w:r w:rsidRPr="00514102">
        <w:rPr>
          <w:sz w:val="24"/>
          <w:szCs w:val="24"/>
          <w:lang w:val="uk-UA"/>
        </w:rPr>
        <w:t>1</w:t>
      </w:r>
      <w:r>
        <w:rPr>
          <w:sz w:val="24"/>
          <w:szCs w:val="24"/>
          <w:lang w:val="uk-UA"/>
        </w:rPr>
        <w:t>1</w:t>
      </w:r>
      <w:r w:rsidRPr="00514102">
        <w:rPr>
          <w:sz w:val="24"/>
          <w:szCs w:val="24"/>
          <w:lang w:val="uk-UA"/>
        </w:rPr>
        <w:t>. Проведення благодійних  акцій «Україна починається з мене», «Україна – це Я», «Дзвони наших сердець», «Серце до серця» тощо.</w:t>
      </w:r>
    </w:p>
    <w:p w:rsidR="00947C24" w:rsidRPr="00E15BC9" w:rsidRDefault="00947C24" w:rsidP="00F84399">
      <w:pPr>
        <w:ind w:left="6372"/>
        <w:jc w:val="center"/>
        <w:rPr>
          <w:sz w:val="24"/>
          <w:szCs w:val="24"/>
          <w:lang w:val="uk-UA"/>
        </w:rPr>
      </w:pPr>
      <w:r w:rsidRPr="00E15BC9">
        <w:rPr>
          <w:sz w:val="24"/>
          <w:szCs w:val="24"/>
          <w:lang w:val="uk-UA"/>
        </w:rPr>
        <w:t>ЗПО, ЗЗСО та ЗДО</w:t>
      </w:r>
    </w:p>
    <w:p w:rsidR="00947C24" w:rsidRPr="00514102" w:rsidRDefault="00947C24" w:rsidP="00E30179">
      <w:pPr>
        <w:pStyle w:val="a6"/>
        <w:jc w:val="both"/>
        <w:rPr>
          <w:rFonts w:ascii="Times New Roman" w:hAnsi="Times New Roman" w:cs="Times New Roman"/>
          <w:sz w:val="24"/>
          <w:szCs w:val="24"/>
          <w:lang w:val="uk-UA"/>
        </w:rPr>
      </w:pPr>
      <w:r w:rsidRPr="00BB3606">
        <w:rPr>
          <w:rFonts w:ascii="Times New Roman" w:hAnsi="Times New Roman" w:cs="Times New Roman"/>
          <w:sz w:val="24"/>
          <w:szCs w:val="24"/>
          <w:lang w:val="uk-UA"/>
        </w:rPr>
        <w:tab/>
      </w:r>
      <w:r w:rsidRPr="00514102">
        <w:rPr>
          <w:rFonts w:ascii="Times New Roman" w:hAnsi="Times New Roman" w:cs="Times New Roman"/>
          <w:sz w:val="24"/>
          <w:szCs w:val="24"/>
          <w:lang w:val="uk-UA"/>
        </w:rPr>
        <w:t>1</w:t>
      </w:r>
      <w:r>
        <w:rPr>
          <w:rFonts w:ascii="Times New Roman" w:hAnsi="Times New Roman" w:cs="Times New Roman"/>
          <w:sz w:val="24"/>
          <w:szCs w:val="24"/>
          <w:lang w:val="uk-UA"/>
        </w:rPr>
        <w:t>2</w:t>
      </w:r>
      <w:r w:rsidRPr="00514102">
        <w:rPr>
          <w:rFonts w:ascii="Times New Roman" w:hAnsi="Times New Roman" w:cs="Times New Roman"/>
          <w:sz w:val="24"/>
          <w:szCs w:val="24"/>
          <w:lang w:val="uk-UA"/>
        </w:rPr>
        <w:t>. Проведення масових заходів:</w:t>
      </w:r>
    </w:p>
    <w:p w:rsidR="00947C24" w:rsidRPr="00514102" w:rsidRDefault="00947C24" w:rsidP="00E30179">
      <w:pPr>
        <w:pStyle w:val="a6"/>
        <w:jc w:val="both"/>
        <w:rPr>
          <w:rFonts w:ascii="Times New Roman" w:hAnsi="Times New Roman" w:cs="Times New Roman"/>
          <w:sz w:val="24"/>
          <w:szCs w:val="24"/>
          <w:lang w:val="uk-UA"/>
        </w:rPr>
      </w:pPr>
      <w:r w:rsidRPr="00514102">
        <w:rPr>
          <w:rFonts w:ascii="Times New Roman" w:hAnsi="Times New Roman" w:cs="Times New Roman"/>
          <w:sz w:val="24"/>
          <w:szCs w:val="24"/>
          <w:lang w:val="uk-UA"/>
        </w:rPr>
        <w:tab/>
        <w:t>- Конкурсно – розважальна програма до Дня захисника України та Дня українського   козацтва  «Де козак, там і слава»;</w:t>
      </w:r>
    </w:p>
    <w:p w:rsidR="00947C24" w:rsidRPr="00514102" w:rsidRDefault="00947C24" w:rsidP="00E30179">
      <w:pPr>
        <w:pStyle w:val="a6"/>
        <w:jc w:val="both"/>
        <w:rPr>
          <w:rFonts w:ascii="Times New Roman" w:hAnsi="Times New Roman" w:cs="Times New Roman"/>
          <w:sz w:val="24"/>
          <w:szCs w:val="24"/>
          <w:lang w:val="uk-UA"/>
        </w:rPr>
      </w:pPr>
      <w:r w:rsidRPr="00514102">
        <w:rPr>
          <w:rFonts w:ascii="Times New Roman" w:hAnsi="Times New Roman" w:cs="Times New Roman"/>
          <w:sz w:val="24"/>
          <w:szCs w:val="24"/>
          <w:lang w:val="uk-UA"/>
        </w:rPr>
        <w:tab/>
        <w:t>- Відео-тайм до Дня визволення України від німецько-фашистських       загарбників  «Хроніки Перемоги»;</w:t>
      </w:r>
    </w:p>
    <w:p w:rsidR="00947C24" w:rsidRPr="00514102" w:rsidRDefault="00947C24" w:rsidP="00E30179">
      <w:pPr>
        <w:pStyle w:val="a6"/>
        <w:jc w:val="both"/>
        <w:rPr>
          <w:rFonts w:ascii="Times New Roman" w:hAnsi="Times New Roman" w:cs="Times New Roman"/>
          <w:sz w:val="24"/>
          <w:szCs w:val="24"/>
          <w:lang w:val="uk-UA"/>
        </w:rPr>
      </w:pPr>
      <w:r w:rsidRPr="00514102">
        <w:rPr>
          <w:rFonts w:ascii="Times New Roman" w:hAnsi="Times New Roman" w:cs="Times New Roman"/>
          <w:sz w:val="24"/>
          <w:szCs w:val="24"/>
          <w:lang w:val="uk-UA"/>
        </w:rPr>
        <w:tab/>
        <w:t>- Тематично-концертна програма до Дня української мови та писемності «Я говорю українською»;</w:t>
      </w:r>
    </w:p>
    <w:p w:rsidR="00947C24" w:rsidRPr="00514102" w:rsidRDefault="00947C24" w:rsidP="008217D6">
      <w:pPr>
        <w:pStyle w:val="a4"/>
        <w:spacing w:line="254" w:lineRule="auto"/>
        <w:ind w:left="0"/>
        <w:jc w:val="both"/>
        <w:rPr>
          <w:sz w:val="24"/>
          <w:szCs w:val="24"/>
          <w:lang w:val="uk-UA" w:eastAsia="en-US"/>
        </w:rPr>
      </w:pPr>
      <w:r w:rsidRPr="00514102">
        <w:rPr>
          <w:sz w:val="24"/>
          <w:szCs w:val="24"/>
          <w:lang w:val="uk-UA" w:eastAsia="en-US"/>
        </w:rPr>
        <w:tab/>
        <w:t xml:space="preserve">- Відео-тайм, присвячений 86-м роковинам Голодомору 1932-1933 років в  Україні </w:t>
      </w:r>
      <w:r w:rsidRPr="00E15BC9">
        <w:rPr>
          <w:sz w:val="24"/>
          <w:szCs w:val="24"/>
          <w:lang w:val="uk-UA" w:eastAsia="en-US"/>
        </w:rPr>
        <w:t>«Три колоски за життя»</w:t>
      </w:r>
      <w:r w:rsidRPr="00514102">
        <w:rPr>
          <w:sz w:val="24"/>
          <w:szCs w:val="24"/>
          <w:lang w:val="uk-UA" w:eastAsia="en-US"/>
        </w:rPr>
        <w:t xml:space="preserve">; </w:t>
      </w:r>
    </w:p>
    <w:p w:rsidR="00947C24" w:rsidRPr="00514102" w:rsidRDefault="00947C24" w:rsidP="008217D6">
      <w:pPr>
        <w:pStyle w:val="a4"/>
        <w:spacing w:line="254" w:lineRule="auto"/>
        <w:ind w:left="0"/>
        <w:jc w:val="both"/>
        <w:rPr>
          <w:sz w:val="24"/>
          <w:szCs w:val="24"/>
          <w:lang w:val="uk-UA" w:eastAsia="en-US"/>
        </w:rPr>
      </w:pPr>
      <w:r w:rsidRPr="00514102">
        <w:rPr>
          <w:sz w:val="24"/>
          <w:szCs w:val="24"/>
          <w:lang w:val="uk-UA" w:eastAsia="en-US"/>
        </w:rPr>
        <w:tab/>
        <w:t>- Тематично - концертна програма до Дня соборності України «Наша сила в єдності»;</w:t>
      </w:r>
    </w:p>
    <w:p w:rsidR="00947C24" w:rsidRPr="00514102" w:rsidRDefault="00947C24" w:rsidP="008217D6">
      <w:pPr>
        <w:pStyle w:val="a4"/>
        <w:spacing w:line="254" w:lineRule="auto"/>
        <w:ind w:left="0"/>
        <w:jc w:val="both"/>
        <w:rPr>
          <w:sz w:val="24"/>
          <w:szCs w:val="24"/>
          <w:lang w:val="uk-UA" w:eastAsia="en-US"/>
        </w:rPr>
      </w:pPr>
      <w:r w:rsidRPr="00514102">
        <w:rPr>
          <w:sz w:val="24"/>
          <w:szCs w:val="24"/>
          <w:lang w:val="uk-UA" w:eastAsia="en-US"/>
        </w:rPr>
        <w:tab/>
        <w:t>- Інформаційна година до Дня Героїв Небесної Сотні «Небесна сотня янголів»;</w:t>
      </w:r>
    </w:p>
    <w:p w:rsidR="00947C24" w:rsidRPr="00514102" w:rsidRDefault="00947C24" w:rsidP="008217D6">
      <w:pPr>
        <w:pStyle w:val="a4"/>
        <w:spacing w:line="254" w:lineRule="auto"/>
        <w:ind w:left="0"/>
        <w:jc w:val="both"/>
        <w:rPr>
          <w:sz w:val="24"/>
          <w:szCs w:val="24"/>
          <w:lang w:val="uk-UA" w:eastAsia="en-US"/>
        </w:rPr>
      </w:pPr>
      <w:r w:rsidRPr="00514102">
        <w:rPr>
          <w:sz w:val="24"/>
          <w:szCs w:val="24"/>
          <w:lang w:val="uk-UA" w:eastAsia="en-US"/>
        </w:rPr>
        <w:tab/>
        <w:t>- Конкурсно-ігрова програма до Дня рідної мови «Багато знаю, бо вивчаю»;</w:t>
      </w:r>
    </w:p>
    <w:p w:rsidR="00947C24" w:rsidRPr="00514102" w:rsidRDefault="00947C24" w:rsidP="008217D6">
      <w:pPr>
        <w:pStyle w:val="a4"/>
        <w:spacing w:line="254" w:lineRule="auto"/>
        <w:ind w:left="0"/>
        <w:jc w:val="both"/>
        <w:rPr>
          <w:sz w:val="24"/>
          <w:szCs w:val="24"/>
          <w:lang w:val="uk-UA" w:eastAsia="en-US"/>
        </w:rPr>
      </w:pPr>
      <w:r w:rsidRPr="00514102">
        <w:rPr>
          <w:sz w:val="24"/>
          <w:szCs w:val="24"/>
          <w:lang w:val="uk-UA" w:eastAsia="en-US"/>
        </w:rPr>
        <w:tab/>
        <w:t>- Тематична програма до Дня народження Т.Г. Шевченка «Слава Шевченка – слава України»;</w:t>
      </w:r>
    </w:p>
    <w:p w:rsidR="00947C24" w:rsidRPr="00514102" w:rsidRDefault="00947C24" w:rsidP="008217D6">
      <w:pPr>
        <w:pStyle w:val="a4"/>
        <w:spacing w:line="254" w:lineRule="auto"/>
        <w:ind w:left="0"/>
        <w:jc w:val="both"/>
        <w:rPr>
          <w:sz w:val="24"/>
          <w:szCs w:val="24"/>
          <w:lang w:val="uk-UA" w:eastAsia="en-US"/>
        </w:rPr>
      </w:pPr>
      <w:r w:rsidRPr="00514102">
        <w:rPr>
          <w:sz w:val="24"/>
          <w:szCs w:val="24"/>
          <w:lang w:val="uk-UA" w:eastAsia="en-US"/>
        </w:rPr>
        <w:tab/>
        <w:t>- Концертна програма до дня визволення Миколаївської області від німецько-фашистських загарбників;</w:t>
      </w:r>
    </w:p>
    <w:p w:rsidR="00947C24" w:rsidRPr="00514102" w:rsidRDefault="00947C24" w:rsidP="008217D6">
      <w:pPr>
        <w:pStyle w:val="a4"/>
        <w:spacing w:line="254" w:lineRule="auto"/>
        <w:ind w:left="0"/>
        <w:jc w:val="both"/>
        <w:rPr>
          <w:sz w:val="24"/>
          <w:szCs w:val="24"/>
          <w:lang w:val="uk-UA" w:eastAsia="en-US"/>
        </w:rPr>
      </w:pPr>
      <w:r w:rsidRPr="00514102">
        <w:rPr>
          <w:sz w:val="24"/>
          <w:szCs w:val="24"/>
          <w:lang w:val="uk-UA" w:eastAsia="en-US"/>
        </w:rPr>
        <w:tab/>
        <w:t>- Тематично-концертна програма, присвячена Міжнародному дню сім’ї «Сім’я. Родина. Україна»</w:t>
      </w:r>
      <w:r>
        <w:rPr>
          <w:sz w:val="24"/>
          <w:szCs w:val="24"/>
          <w:lang w:val="uk-UA" w:eastAsia="en-US"/>
        </w:rPr>
        <w:t>.</w:t>
      </w:r>
    </w:p>
    <w:p w:rsidR="00947C24" w:rsidRPr="00E15BC9" w:rsidRDefault="00947C24" w:rsidP="008217D6">
      <w:pPr>
        <w:pStyle w:val="a4"/>
        <w:spacing w:line="254" w:lineRule="auto"/>
        <w:ind w:left="0"/>
        <w:jc w:val="right"/>
        <w:rPr>
          <w:sz w:val="24"/>
          <w:szCs w:val="24"/>
          <w:lang w:val="uk-UA"/>
        </w:rPr>
      </w:pPr>
      <w:r w:rsidRPr="00E15BC9">
        <w:rPr>
          <w:sz w:val="24"/>
          <w:szCs w:val="24"/>
          <w:lang w:val="uk-UA"/>
        </w:rPr>
        <w:t>ЗПО (ЦДЮТ)</w:t>
      </w:r>
    </w:p>
    <w:p w:rsidR="00947C24" w:rsidRPr="00514102" w:rsidRDefault="00947C24" w:rsidP="008217D6">
      <w:pPr>
        <w:pStyle w:val="a4"/>
        <w:spacing w:line="254" w:lineRule="auto"/>
        <w:ind w:left="0"/>
        <w:jc w:val="right"/>
        <w:rPr>
          <w:sz w:val="10"/>
          <w:szCs w:val="10"/>
          <w:lang w:val="uk-UA"/>
        </w:rPr>
      </w:pPr>
    </w:p>
    <w:p w:rsidR="00947C24" w:rsidRPr="00514102" w:rsidRDefault="00947C24" w:rsidP="00191CD2">
      <w:pPr>
        <w:pStyle w:val="a4"/>
        <w:spacing w:line="254" w:lineRule="auto"/>
        <w:ind w:left="0"/>
        <w:jc w:val="both"/>
        <w:rPr>
          <w:sz w:val="24"/>
          <w:szCs w:val="24"/>
          <w:lang w:val="uk-UA"/>
        </w:rPr>
      </w:pPr>
      <w:r w:rsidRPr="00BB3606">
        <w:rPr>
          <w:sz w:val="24"/>
          <w:szCs w:val="24"/>
          <w:lang w:val="uk-UA"/>
        </w:rPr>
        <w:tab/>
      </w:r>
      <w:r w:rsidRPr="00514102">
        <w:rPr>
          <w:sz w:val="24"/>
          <w:szCs w:val="24"/>
          <w:lang w:val="uk-UA"/>
        </w:rPr>
        <w:t>1</w:t>
      </w:r>
      <w:r>
        <w:rPr>
          <w:sz w:val="24"/>
          <w:szCs w:val="24"/>
          <w:lang w:val="uk-UA"/>
        </w:rPr>
        <w:t>3</w:t>
      </w:r>
      <w:r w:rsidRPr="00514102">
        <w:rPr>
          <w:sz w:val="24"/>
          <w:szCs w:val="24"/>
          <w:lang w:val="uk-UA"/>
        </w:rPr>
        <w:t>. Перегляд фільмів патріотичного спрямування тощо.</w:t>
      </w:r>
    </w:p>
    <w:p w:rsidR="00947C24" w:rsidRPr="00E15BC9" w:rsidRDefault="00947C24" w:rsidP="00191CD2">
      <w:pPr>
        <w:ind w:firstLine="708"/>
        <w:jc w:val="right"/>
        <w:rPr>
          <w:sz w:val="24"/>
          <w:szCs w:val="24"/>
          <w:lang w:val="uk-UA"/>
        </w:rPr>
      </w:pPr>
      <w:r w:rsidRPr="00E15BC9">
        <w:rPr>
          <w:sz w:val="24"/>
          <w:szCs w:val="24"/>
          <w:lang w:val="uk-UA"/>
        </w:rPr>
        <w:t>Управління освіти, ЗЗСО</w:t>
      </w:r>
    </w:p>
    <w:p w:rsidR="00947C24" w:rsidRPr="00514102" w:rsidRDefault="00947C24" w:rsidP="00191CD2">
      <w:pPr>
        <w:pStyle w:val="a4"/>
        <w:spacing w:line="254" w:lineRule="auto"/>
        <w:ind w:left="0"/>
        <w:jc w:val="right"/>
        <w:rPr>
          <w:sz w:val="10"/>
          <w:szCs w:val="10"/>
          <w:lang w:val="uk-UA" w:eastAsia="en-US"/>
        </w:rPr>
      </w:pPr>
    </w:p>
    <w:p w:rsidR="00947C24" w:rsidRPr="00514102" w:rsidRDefault="00947C24" w:rsidP="0076712A">
      <w:pPr>
        <w:ind w:firstLine="708"/>
        <w:jc w:val="both"/>
        <w:rPr>
          <w:sz w:val="24"/>
          <w:szCs w:val="24"/>
          <w:lang w:val="uk-UA"/>
        </w:rPr>
      </w:pPr>
      <w:r w:rsidRPr="00514102">
        <w:rPr>
          <w:sz w:val="24"/>
          <w:szCs w:val="24"/>
          <w:lang w:val="uk-UA"/>
        </w:rPr>
        <w:t>1</w:t>
      </w:r>
      <w:r>
        <w:rPr>
          <w:sz w:val="24"/>
          <w:szCs w:val="24"/>
          <w:lang w:val="uk-UA"/>
        </w:rPr>
        <w:t>4</w:t>
      </w:r>
      <w:r w:rsidRPr="00514102">
        <w:rPr>
          <w:sz w:val="24"/>
          <w:szCs w:val="24"/>
          <w:lang w:val="uk-UA"/>
        </w:rPr>
        <w:t>. Забезпечення висвітлення у засобах масової інформації матеріалів про участь учнівської молоді у громадському житті міста, підтримки молодіжних ініціатив владою, співпраці молоді та органів влади, участь молоді у процесі прийняття рішень на місцевому рівнях.</w:t>
      </w:r>
    </w:p>
    <w:p w:rsidR="00947C24" w:rsidRPr="00E15BC9" w:rsidRDefault="00947C24" w:rsidP="0076712A">
      <w:pPr>
        <w:ind w:firstLine="708"/>
        <w:jc w:val="right"/>
        <w:rPr>
          <w:sz w:val="24"/>
          <w:szCs w:val="24"/>
          <w:lang w:val="uk-UA"/>
        </w:rPr>
      </w:pPr>
      <w:r w:rsidRPr="00E15BC9">
        <w:rPr>
          <w:sz w:val="24"/>
          <w:szCs w:val="24"/>
          <w:lang w:val="uk-UA"/>
        </w:rPr>
        <w:t>Управління освіти, ЗЗСО</w:t>
      </w:r>
    </w:p>
    <w:p w:rsidR="00947C24" w:rsidRPr="00514102" w:rsidRDefault="00947C24" w:rsidP="0076712A">
      <w:pPr>
        <w:ind w:firstLine="708"/>
        <w:jc w:val="right"/>
        <w:rPr>
          <w:sz w:val="10"/>
          <w:szCs w:val="10"/>
          <w:lang w:val="uk-UA"/>
        </w:rPr>
      </w:pPr>
    </w:p>
    <w:p w:rsidR="00947C24" w:rsidRPr="00514102" w:rsidRDefault="00947C24" w:rsidP="0076712A">
      <w:pPr>
        <w:ind w:firstLine="708"/>
        <w:jc w:val="both"/>
        <w:rPr>
          <w:sz w:val="24"/>
          <w:szCs w:val="24"/>
          <w:lang w:val="uk-UA"/>
        </w:rPr>
      </w:pPr>
      <w:r w:rsidRPr="00514102">
        <w:rPr>
          <w:sz w:val="24"/>
          <w:szCs w:val="24"/>
          <w:lang w:val="uk-UA"/>
        </w:rPr>
        <w:t>1</w:t>
      </w:r>
      <w:r>
        <w:rPr>
          <w:sz w:val="24"/>
          <w:szCs w:val="24"/>
          <w:lang w:val="uk-UA"/>
        </w:rPr>
        <w:t>5</w:t>
      </w:r>
      <w:r w:rsidRPr="00514102">
        <w:rPr>
          <w:sz w:val="24"/>
          <w:szCs w:val="24"/>
          <w:lang w:val="uk-UA"/>
        </w:rPr>
        <w:t xml:space="preserve">. Сприяння розвитку зацікавленості учнівської молоді до вивчення основ військової справи, підвищенню рівня їх фізичної та психологічної підготовки через проведення спартакіад, олімпіад, змагань із військово-прикладних видів спорту, тощо. </w:t>
      </w:r>
    </w:p>
    <w:p w:rsidR="00947C24" w:rsidRPr="00DB0C10" w:rsidRDefault="00947C24" w:rsidP="0000632B">
      <w:pPr>
        <w:ind w:firstLine="708"/>
        <w:jc w:val="right"/>
        <w:rPr>
          <w:sz w:val="10"/>
          <w:szCs w:val="10"/>
          <w:lang w:val="uk-UA"/>
        </w:rPr>
      </w:pPr>
    </w:p>
    <w:p w:rsidR="00947C24" w:rsidRDefault="00947C24" w:rsidP="0000632B">
      <w:pPr>
        <w:ind w:firstLine="708"/>
        <w:jc w:val="right"/>
        <w:rPr>
          <w:sz w:val="24"/>
          <w:szCs w:val="24"/>
          <w:lang w:val="uk-UA"/>
        </w:rPr>
      </w:pPr>
      <w:r w:rsidRPr="00E15BC9">
        <w:rPr>
          <w:sz w:val="24"/>
          <w:szCs w:val="24"/>
          <w:lang w:val="uk-UA"/>
        </w:rPr>
        <w:t>Управління освіти, ЗЗСО</w:t>
      </w:r>
    </w:p>
    <w:p w:rsidR="00947C24" w:rsidRPr="00E15BC9" w:rsidRDefault="00947C24" w:rsidP="0000632B">
      <w:pPr>
        <w:ind w:firstLine="708"/>
        <w:jc w:val="right"/>
        <w:rPr>
          <w:sz w:val="24"/>
          <w:szCs w:val="24"/>
          <w:lang w:val="uk-UA"/>
        </w:rPr>
      </w:pPr>
    </w:p>
    <w:p w:rsidR="00947C24" w:rsidRPr="00514102" w:rsidRDefault="00947C24" w:rsidP="0000632B">
      <w:pPr>
        <w:ind w:firstLine="708"/>
        <w:jc w:val="both"/>
        <w:rPr>
          <w:sz w:val="24"/>
          <w:szCs w:val="24"/>
          <w:lang w:val="uk-UA"/>
        </w:rPr>
      </w:pPr>
      <w:r w:rsidRPr="00514102">
        <w:rPr>
          <w:sz w:val="24"/>
          <w:szCs w:val="24"/>
          <w:lang w:val="uk-UA"/>
        </w:rPr>
        <w:t>1</w:t>
      </w:r>
      <w:r>
        <w:rPr>
          <w:sz w:val="24"/>
          <w:szCs w:val="24"/>
          <w:lang w:val="uk-UA"/>
        </w:rPr>
        <w:t>6</w:t>
      </w:r>
      <w:r w:rsidRPr="00514102">
        <w:rPr>
          <w:sz w:val="24"/>
          <w:szCs w:val="24"/>
          <w:lang w:val="uk-UA"/>
        </w:rPr>
        <w:t>. Проведення роз’яснювальної та агітаційної роботи серед учнів старших класів з метою популяризації навчання у вищих навчальних закладах військового спрямування, служби у військових частинах України.</w:t>
      </w:r>
    </w:p>
    <w:p w:rsidR="00947C24" w:rsidRPr="00E15BC9" w:rsidRDefault="00947C24" w:rsidP="0000632B">
      <w:pPr>
        <w:ind w:firstLine="708"/>
        <w:jc w:val="right"/>
        <w:rPr>
          <w:sz w:val="24"/>
          <w:szCs w:val="24"/>
          <w:lang w:val="uk-UA"/>
        </w:rPr>
      </w:pPr>
      <w:r w:rsidRPr="00E15BC9">
        <w:rPr>
          <w:sz w:val="24"/>
          <w:szCs w:val="24"/>
          <w:lang w:val="uk-UA"/>
        </w:rPr>
        <w:t>ЗЗСО</w:t>
      </w:r>
    </w:p>
    <w:p w:rsidR="00947C24" w:rsidRPr="00514102" w:rsidRDefault="00947C24" w:rsidP="0000632B">
      <w:pPr>
        <w:ind w:firstLine="708"/>
        <w:jc w:val="right"/>
        <w:rPr>
          <w:sz w:val="10"/>
          <w:szCs w:val="10"/>
          <w:lang w:val="uk-UA"/>
        </w:rPr>
      </w:pPr>
    </w:p>
    <w:p w:rsidR="00947C24" w:rsidRPr="00514102" w:rsidRDefault="00947C24" w:rsidP="003F42F9">
      <w:pPr>
        <w:ind w:firstLine="708"/>
        <w:jc w:val="both"/>
        <w:rPr>
          <w:sz w:val="24"/>
          <w:szCs w:val="24"/>
          <w:lang w:val="uk-UA"/>
        </w:rPr>
      </w:pPr>
      <w:r w:rsidRPr="00514102">
        <w:rPr>
          <w:sz w:val="24"/>
          <w:szCs w:val="24"/>
          <w:lang w:val="uk-UA"/>
        </w:rPr>
        <w:t>1</w:t>
      </w:r>
      <w:r>
        <w:rPr>
          <w:sz w:val="24"/>
          <w:szCs w:val="24"/>
          <w:lang w:val="uk-UA"/>
        </w:rPr>
        <w:t>7</w:t>
      </w:r>
      <w:r w:rsidRPr="00514102">
        <w:rPr>
          <w:sz w:val="24"/>
          <w:szCs w:val="24"/>
          <w:lang w:val="uk-UA"/>
        </w:rPr>
        <w:t xml:space="preserve">. Висвітлення інформації щодо актуальних питань національно-патріотичного виховання дітей на сайтах закладів освіти, управління освіти, в засобах </w:t>
      </w:r>
      <w:r w:rsidRPr="00514102">
        <w:rPr>
          <w:sz w:val="24"/>
          <w:szCs w:val="24"/>
          <w:lang w:val="uk-UA"/>
        </w:rPr>
        <w:lastRenderedPageBreak/>
        <w:t>масової інформації.</w:t>
      </w:r>
    </w:p>
    <w:p w:rsidR="00947C24" w:rsidRPr="00E15BC9" w:rsidRDefault="00947C24" w:rsidP="003F42F9">
      <w:pPr>
        <w:ind w:firstLine="708"/>
        <w:jc w:val="right"/>
        <w:rPr>
          <w:sz w:val="24"/>
          <w:szCs w:val="24"/>
          <w:lang w:val="uk-UA"/>
        </w:rPr>
      </w:pPr>
      <w:r w:rsidRPr="00E15BC9">
        <w:rPr>
          <w:sz w:val="24"/>
          <w:szCs w:val="24"/>
          <w:lang w:val="uk-UA"/>
        </w:rPr>
        <w:t xml:space="preserve">КУ КМОЦ, </w:t>
      </w:r>
    </w:p>
    <w:p w:rsidR="00947C24" w:rsidRPr="00514102" w:rsidRDefault="00947C24" w:rsidP="003F42F9">
      <w:pPr>
        <w:ind w:firstLine="708"/>
        <w:jc w:val="right"/>
        <w:rPr>
          <w:b/>
          <w:bCs/>
          <w:sz w:val="24"/>
          <w:szCs w:val="24"/>
          <w:lang w:val="uk-UA"/>
        </w:rPr>
      </w:pPr>
      <w:r w:rsidRPr="00E15BC9">
        <w:rPr>
          <w:sz w:val="24"/>
          <w:szCs w:val="24"/>
          <w:lang w:val="uk-UA"/>
        </w:rPr>
        <w:t>ЗПО та ЗЗСО</w:t>
      </w:r>
    </w:p>
    <w:p w:rsidR="00947C24" w:rsidRDefault="00947C24" w:rsidP="003F42F9">
      <w:pPr>
        <w:ind w:firstLine="708"/>
        <w:jc w:val="right"/>
        <w:rPr>
          <w:sz w:val="24"/>
          <w:szCs w:val="24"/>
          <w:lang w:val="uk-UA"/>
        </w:rPr>
      </w:pPr>
    </w:p>
    <w:p w:rsidR="00947C24" w:rsidRDefault="00947C24" w:rsidP="003F42F9">
      <w:pPr>
        <w:ind w:firstLine="708"/>
        <w:jc w:val="right"/>
        <w:rPr>
          <w:sz w:val="24"/>
          <w:szCs w:val="24"/>
          <w:lang w:val="uk-UA"/>
        </w:rPr>
      </w:pPr>
    </w:p>
    <w:p w:rsidR="00947C24" w:rsidRDefault="00947C24" w:rsidP="003F42F9">
      <w:pPr>
        <w:ind w:firstLine="708"/>
        <w:jc w:val="right"/>
        <w:rPr>
          <w:sz w:val="24"/>
          <w:szCs w:val="24"/>
          <w:lang w:val="uk-UA"/>
        </w:rPr>
      </w:pPr>
    </w:p>
    <w:p w:rsidR="00947C24" w:rsidRDefault="00947C24" w:rsidP="003F42F9">
      <w:pPr>
        <w:ind w:firstLine="708"/>
        <w:jc w:val="right"/>
        <w:rPr>
          <w:sz w:val="24"/>
          <w:szCs w:val="24"/>
          <w:lang w:val="uk-UA"/>
        </w:rPr>
      </w:pPr>
    </w:p>
    <w:p w:rsidR="00947C24" w:rsidRDefault="00947C24" w:rsidP="003F42F9">
      <w:pPr>
        <w:ind w:firstLine="708"/>
        <w:jc w:val="right"/>
        <w:rPr>
          <w:sz w:val="24"/>
          <w:szCs w:val="24"/>
          <w:lang w:val="uk-UA"/>
        </w:rPr>
      </w:pPr>
    </w:p>
    <w:p w:rsidR="00947C24" w:rsidRPr="00514102" w:rsidRDefault="00947C24" w:rsidP="00BD0B47">
      <w:pPr>
        <w:rPr>
          <w:sz w:val="24"/>
          <w:szCs w:val="24"/>
          <w:lang w:val="uk-UA"/>
        </w:rPr>
      </w:pPr>
      <w:r w:rsidRPr="00514102">
        <w:rPr>
          <w:sz w:val="24"/>
          <w:szCs w:val="24"/>
          <w:lang w:val="uk-UA"/>
        </w:rPr>
        <w:t>Заступник міської голови з</w:t>
      </w:r>
    </w:p>
    <w:p w:rsidR="00947C24" w:rsidRPr="00514102" w:rsidRDefault="00947C24" w:rsidP="00BD0B47">
      <w:pPr>
        <w:rPr>
          <w:sz w:val="24"/>
          <w:szCs w:val="24"/>
          <w:lang w:val="uk-UA"/>
        </w:rPr>
      </w:pPr>
      <w:r w:rsidRPr="00514102">
        <w:rPr>
          <w:sz w:val="24"/>
          <w:szCs w:val="24"/>
          <w:lang w:val="uk-UA"/>
        </w:rPr>
        <w:t xml:space="preserve">питань діяльності виконавчих органів ради                     </w:t>
      </w:r>
      <w:r>
        <w:rPr>
          <w:sz w:val="24"/>
          <w:szCs w:val="24"/>
          <w:lang w:val="uk-UA"/>
        </w:rPr>
        <w:t xml:space="preserve">         </w:t>
      </w:r>
      <w:r w:rsidRPr="00514102">
        <w:rPr>
          <w:sz w:val="24"/>
          <w:szCs w:val="24"/>
          <w:lang w:val="uk-UA"/>
        </w:rPr>
        <w:t xml:space="preserve">     </w:t>
      </w:r>
      <w:r>
        <w:rPr>
          <w:sz w:val="24"/>
          <w:szCs w:val="24"/>
          <w:lang w:val="uk-UA"/>
        </w:rPr>
        <w:t xml:space="preserve">              О</w:t>
      </w:r>
      <w:r w:rsidRPr="00514102">
        <w:rPr>
          <w:sz w:val="24"/>
          <w:szCs w:val="24"/>
          <w:lang w:val="uk-UA"/>
        </w:rPr>
        <w:t>.М.Кольчак</w:t>
      </w:r>
    </w:p>
    <w:sectPr w:rsidR="00947C24" w:rsidRPr="00514102" w:rsidSect="00C10C70">
      <w:headerReference w:type="default" r:id="rId13"/>
      <w:pgSz w:w="11906" w:h="16838"/>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41" w:rsidRDefault="00912F41" w:rsidP="00C10C70">
      <w:r>
        <w:separator/>
      </w:r>
    </w:p>
  </w:endnote>
  <w:endnote w:type="continuationSeparator" w:id="0">
    <w:p w:rsidR="00912F41" w:rsidRDefault="00912F41" w:rsidP="00C1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41" w:rsidRDefault="00912F41" w:rsidP="00C10C70">
      <w:r>
        <w:separator/>
      </w:r>
    </w:p>
  </w:footnote>
  <w:footnote w:type="continuationSeparator" w:id="0">
    <w:p w:rsidR="00912F41" w:rsidRDefault="00912F41" w:rsidP="00C10C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24" w:rsidRDefault="00912F41">
    <w:pPr>
      <w:pStyle w:val="aa"/>
      <w:jc w:val="center"/>
    </w:pPr>
    <w:r>
      <w:fldChar w:fldCharType="begin"/>
    </w:r>
    <w:r>
      <w:instrText>PAGE   \* MERGEFORMAT</w:instrText>
    </w:r>
    <w:r>
      <w:fldChar w:fldCharType="separate"/>
    </w:r>
    <w:r w:rsidR="00217BC1">
      <w:rPr>
        <w:noProof/>
      </w:rPr>
      <w:t>8</w:t>
    </w:r>
    <w:r>
      <w:rPr>
        <w:noProof/>
      </w:rPr>
      <w:fldChar w:fldCharType="end"/>
    </w:r>
  </w:p>
  <w:p w:rsidR="00947C24" w:rsidRDefault="00947C2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525C8"/>
    <w:multiLevelType w:val="hybridMultilevel"/>
    <w:tmpl w:val="DC5669F8"/>
    <w:lvl w:ilvl="0" w:tplc="627EF482">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15:restartNumberingAfterBreak="0">
    <w:nsid w:val="76223832"/>
    <w:multiLevelType w:val="hybridMultilevel"/>
    <w:tmpl w:val="61927D98"/>
    <w:lvl w:ilvl="0" w:tplc="31143C6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7D5A49E5"/>
    <w:multiLevelType w:val="hybridMultilevel"/>
    <w:tmpl w:val="E3D02DE0"/>
    <w:lvl w:ilvl="0" w:tplc="A1F47C4C">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E3"/>
    <w:rsid w:val="00002AB5"/>
    <w:rsid w:val="0000632B"/>
    <w:rsid w:val="00023B11"/>
    <w:rsid w:val="00072B10"/>
    <w:rsid w:val="000E32B9"/>
    <w:rsid w:val="000F6EFB"/>
    <w:rsid w:val="00191A34"/>
    <w:rsid w:val="00191CD2"/>
    <w:rsid w:val="00217BC1"/>
    <w:rsid w:val="002401A0"/>
    <w:rsid w:val="002C2EAD"/>
    <w:rsid w:val="00315170"/>
    <w:rsid w:val="00331207"/>
    <w:rsid w:val="00346DC7"/>
    <w:rsid w:val="003976D2"/>
    <w:rsid w:val="003B0BEC"/>
    <w:rsid w:val="003D5D09"/>
    <w:rsid w:val="003F42F9"/>
    <w:rsid w:val="004076C7"/>
    <w:rsid w:val="0046072E"/>
    <w:rsid w:val="004640D1"/>
    <w:rsid w:val="00497C6E"/>
    <w:rsid w:val="00514102"/>
    <w:rsid w:val="00554E22"/>
    <w:rsid w:val="005A7E6A"/>
    <w:rsid w:val="005F7CA5"/>
    <w:rsid w:val="006218FC"/>
    <w:rsid w:val="00655032"/>
    <w:rsid w:val="00686ACB"/>
    <w:rsid w:val="006A62B2"/>
    <w:rsid w:val="0076508A"/>
    <w:rsid w:val="0076712A"/>
    <w:rsid w:val="007A7F70"/>
    <w:rsid w:val="007E1AA9"/>
    <w:rsid w:val="007F28FF"/>
    <w:rsid w:val="008217D6"/>
    <w:rsid w:val="008C016F"/>
    <w:rsid w:val="008F68E9"/>
    <w:rsid w:val="00912F41"/>
    <w:rsid w:val="009371AC"/>
    <w:rsid w:val="00947C24"/>
    <w:rsid w:val="009533FA"/>
    <w:rsid w:val="009B4C84"/>
    <w:rsid w:val="00A01F47"/>
    <w:rsid w:val="00A329A4"/>
    <w:rsid w:val="00B0452B"/>
    <w:rsid w:val="00B11D7A"/>
    <w:rsid w:val="00B57C6E"/>
    <w:rsid w:val="00BB3606"/>
    <w:rsid w:val="00BC1C79"/>
    <w:rsid w:val="00BD0B47"/>
    <w:rsid w:val="00BF5C3F"/>
    <w:rsid w:val="00C056AA"/>
    <w:rsid w:val="00C07C7B"/>
    <w:rsid w:val="00C10C70"/>
    <w:rsid w:val="00C46CFB"/>
    <w:rsid w:val="00C541AB"/>
    <w:rsid w:val="00C679DA"/>
    <w:rsid w:val="00CB71DE"/>
    <w:rsid w:val="00D00937"/>
    <w:rsid w:val="00D10738"/>
    <w:rsid w:val="00D648E3"/>
    <w:rsid w:val="00DB0C10"/>
    <w:rsid w:val="00DD5D3E"/>
    <w:rsid w:val="00DD6594"/>
    <w:rsid w:val="00E1234B"/>
    <w:rsid w:val="00E15BC9"/>
    <w:rsid w:val="00E30179"/>
    <w:rsid w:val="00E378CC"/>
    <w:rsid w:val="00E7649C"/>
    <w:rsid w:val="00EC05C6"/>
    <w:rsid w:val="00EF62FD"/>
    <w:rsid w:val="00F5342C"/>
    <w:rsid w:val="00F84399"/>
    <w:rsid w:val="00FA3A90"/>
    <w:rsid w:val="00FE1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08B5C"/>
  <w15:docId w15:val="{C8321AA0-1E6D-415C-8824-11F56352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8E3"/>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D648E3"/>
    <w:pPr>
      <w:spacing w:after="200" w:line="276" w:lineRule="auto"/>
    </w:pPr>
    <w:rPr>
      <w:rFonts w:eastAsia="Times New Roman" w:cs="Calibri"/>
      <w:color w:val="000000"/>
      <w:lang w:val="en-US" w:eastAsia="en-US"/>
    </w:rPr>
  </w:style>
  <w:style w:type="paragraph" w:styleId="a3">
    <w:name w:val="Normal (Web)"/>
    <w:basedOn w:val="a"/>
    <w:uiPriority w:val="99"/>
    <w:rsid w:val="00686ACB"/>
    <w:pPr>
      <w:widowControl/>
      <w:autoSpaceDE/>
      <w:autoSpaceDN/>
      <w:adjustRightInd/>
      <w:spacing w:before="100" w:beforeAutospacing="1" w:after="100" w:afterAutospacing="1"/>
    </w:pPr>
    <w:rPr>
      <w:sz w:val="24"/>
      <w:szCs w:val="24"/>
    </w:rPr>
  </w:style>
  <w:style w:type="character" w:customStyle="1" w:styleId="FontStyle11">
    <w:name w:val="Font Style11"/>
    <w:uiPriority w:val="99"/>
    <w:rsid w:val="00686ACB"/>
    <w:rPr>
      <w:rFonts w:ascii="Times New Roman" w:hAnsi="Times New Roman" w:cs="Times New Roman"/>
      <w:b/>
      <w:bCs/>
      <w:i/>
      <w:iCs/>
      <w:sz w:val="24"/>
      <w:szCs w:val="24"/>
    </w:rPr>
  </w:style>
  <w:style w:type="paragraph" w:styleId="a4">
    <w:name w:val="List Paragraph"/>
    <w:basedOn w:val="a"/>
    <w:uiPriority w:val="99"/>
    <w:qFormat/>
    <w:rsid w:val="00A01F47"/>
    <w:pPr>
      <w:ind w:left="720"/>
    </w:pPr>
  </w:style>
  <w:style w:type="table" w:styleId="a5">
    <w:name w:val="Table Grid"/>
    <w:basedOn w:val="a1"/>
    <w:uiPriority w:val="99"/>
    <w:rsid w:val="00A01F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99"/>
    <w:qFormat/>
    <w:rsid w:val="00A01F47"/>
    <w:rPr>
      <w:rFonts w:cs="Calibri"/>
      <w:lang w:eastAsia="en-US"/>
    </w:rPr>
  </w:style>
  <w:style w:type="character" w:customStyle="1" w:styleId="a7">
    <w:name w:val="Без интервала Знак"/>
    <w:basedOn w:val="a0"/>
    <w:link w:val="a6"/>
    <w:uiPriority w:val="99"/>
    <w:locked/>
    <w:rsid w:val="00A01F47"/>
    <w:rPr>
      <w:sz w:val="22"/>
      <w:szCs w:val="22"/>
      <w:lang w:val="ru-RU" w:eastAsia="en-US"/>
    </w:rPr>
  </w:style>
  <w:style w:type="paragraph" w:styleId="a8">
    <w:name w:val="Balloon Text"/>
    <w:basedOn w:val="a"/>
    <w:link w:val="a9"/>
    <w:uiPriority w:val="99"/>
    <w:semiHidden/>
    <w:rsid w:val="00002AB5"/>
    <w:rPr>
      <w:rFonts w:ascii="Segoe UI" w:hAnsi="Segoe UI" w:cs="Segoe UI"/>
      <w:sz w:val="18"/>
      <w:szCs w:val="18"/>
    </w:rPr>
  </w:style>
  <w:style w:type="character" w:customStyle="1" w:styleId="a9">
    <w:name w:val="Текст выноски Знак"/>
    <w:basedOn w:val="a0"/>
    <w:link w:val="a8"/>
    <w:uiPriority w:val="99"/>
    <w:semiHidden/>
    <w:locked/>
    <w:rsid w:val="00002AB5"/>
    <w:rPr>
      <w:rFonts w:ascii="Segoe UI" w:hAnsi="Segoe UI" w:cs="Segoe UI"/>
      <w:sz w:val="18"/>
      <w:szCs w:val="18"/>
      <w:lang w:val="ru-RU" w:eastAsia="ru-RU"/>
    </w:rPr>
  </w:style>
  <w:style w:type="paragraph" w:styleId="aa">
    <w:name w:val="header"/>
    <w:basedOn w:val="a"/>
    <w:link w:val="ab"/>
    <w:uiPriority w:val="99"/>
    <w:rsid w:val="00C10C70"/>
    <w:pPr>
      <w:tabs>
        <w:tab w:val="center" w:pos="4677"/>
        <w:tab w:val="right" w:pos="9355"/>
      </w:tabs>
    </w:pPr>
  </w:style>
  <w:style w:type="character" w:customStyle="1" w:styleId="ab">
    <w:name w:val="Верхний колонтитул Знак"/>
    <w:basedOn w:val="a0"/>
    <w:link w:val="aa"/>
    <w:uiPriority w:val="99"/>
    <w:locked/>
    <w:rsid w:val="00C10C70"/>
    <w:rPr>
      <w:rFonts w:ascii="Times New Roman" w:hAnsi="Times New Roman" w:cs="Times New Roman"/>
      <w:sz w:val="20"/>
      <w:szCs w:val="20"/>
      <w:lang w:val="ru-RU" w:eastAsia="ru-RU"/>
    </w:rPr>
  </w:style>
  <w:style w:type="paragraph" w:styleId="ac">
    <w:name w:val="footer"/>
    <w:basedOn w:val="a"/>
    <w:link w:val="ad"/>
    <w:uiPriority w:val="99"/>
    <w:rsid w:val="00C10C70"/>
    <w:pPr>
      <w:tabs>
        <w:tab w:val="center" w:pos="4677"/>
        <w:tab w:val="right" w:pos="9355"/>
      </w:tabs>
    </w:pPr>
  </w:style>
  <w:style w:type="character" w:customStyle="1" w:styleId="ad">
    <w:name w:val="Нижний колонтитул Знак"/>
    <w:basedOn w:val="a0"/>
    <w:link w:val="ac"/>
    <w:uiPriority w:val="99"/>
    <w:locked/>
    <w:rsid w:val="00C10C70"/>
    <w:rPr>
      <w:rFonts w:ascii="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37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15-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317-19" TargetMode="External"/><Relationship Id="rId4" Type="http://schemas.openxmlformats.org/officeDocument/2006/relationships/webSettings" Target="webSettings.xml"/><Relationship Id="rId9" Type="http://schemas.openxmlformats.org/officeDocument/2006/relationships/hyperlink" Target="https://zakon.rada.gov.ua/laws/show/314-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3040</Words>
  <Characters>17329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Anatol</cp:lastModifiedBy>
  <cp:revision>2</cp:revision>
  <cp:lastPrinted>2019-12-09T11:12:00Z</cp:lastPrinted>
  <dcterms:created xsi:type="dcterms:W3CDTF">2020-06-30T13:11:00Z</dcterms:created>
  <dcterms:modified xsi:type="dcterms:W3CDTF">2020-06-30T13:11:00Z</dcterms:modified>
</cp:coreProperties>
</file>